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426F7" w14:textId="5723EEE5" w:rsidR="003A4EDC" w:rsidRPr="00DA2F9C" w:rsidRDefault="003A4EDC" w:rsidP="003A4EDC">
      <w:pPr>
        <w:pStyle w:val="CRCoverPage"/>
        <w:tabs>
          <w:tab w:val="right" w:pos="9639"/>
        </w:tabs>
        <w:spacing w:after="0" w:line="276" w:lineRule="auto"/>
        <w:rPr>
          <w:b/>
          <w:sz w:val="24"/>
          <w:lang w:val="en-US" w:eastAsia="zh-CN"/>
        </w:rPr>
      </w:pPr>
      <w:bookmarkStart w:id="0" w:name="_Hlk126825094"/>
      <w:r w:rsidRPr="00DA2F9C">
        <w:rPr>
          <w:b/>
          <w:sz w:val="24"/>
        </w:rPr>
        <w:t>3GPP TSG RAN WG3#</w:t>
      </w:r>
      <w:r>
        <w:rPr>
          <w:b/>
          <w:sz w:val="24"/>
          <w:lang w:val="en-US" w:eastAsia="zh-CN"/>
        </w:rPr>
        <w:t>120</w:t>
      </w:r>
      <w:r w:rsidRPr="00DA2F9C">
        <w:rPr>
          <w:b/>
          <w:sz w:val="24"/>
        </w:rPr>
        <w:tab/>
      </w:r>
      <w:r w:rsidR="00B621E5" w:rsidRPr="00B621E5">
        <w:rPr>
          <w:b/>
          <w:sz w:val="24"/>
          <w:lang w:val="en-US" w:eastAsia="zh-CN"/>
        </w:rPr>
        <w:t>R3-233017</w:t>
      </w:r>
    </w:p>
    <w:p w14:paraId="09579FE2" w14:textId="77777777" w:rsidR="003A4EDC" w:rsidRDefault="003A4EDC" w:rsidP="003A4EDC">
      <w:pPr>
        <w:pStyle w:val="CRCoverPage"/>
        <w:tabs>
          <w:tab w:val="right" w:pos="9639"/>
        </w:tabs>
        <w:spacing w:before="60" w:after="0" w:line="276" w:lineRule="auto"/>
        <w:rPr>
          <w:b/>
          <w:sz w:val="24"/>
          <w:lang w:eastAsia="zh-CN"/>
        </w:rPr>
      </w:pPr>
      <w:r>
        <w:rPr>
          <w:b/>
          <w:sz w:val="24"/>
          <w:lang w:eastAsia="zh-CN"/>
        </w:rPr>
        <w:t>22ed</w:t>
      </w:r>
      <w:r w:rsidRPr="00DA2F9C">
        <w:rPr>
          <w:b/>
          <w:sz w:val="24"/>
          <w:lang w:eastAsia="zh-CN"/>
        </w:rPr>
        <w:t xml:space="preserve"> </w:t>
      </w:r>
      <w:r>
        <w:rPr>
          <w:b/>
          <w:sz w:val="24"/>
          <w:lang w:val="en-US" w:eastAsia="zh-CN"/>
        </w:rPr>
        <w:t>May-</w:t>
      </w:r>
      <w:r>
        <w:rPr>
          <w:b/>
          <w:sz w:val="24"/>
          <w:lang w:eastAsia="zh-CN"/>
        </w:rPr>
        <w:t>26th</w:t>
      </w:r>
      <w:r w:rsidRPr="00DA2F9C">
        <w:rPr>
          <w:b/>
          <w:sz w:val="24"/>
          <w:lang w:eastAsia="zh-CN"/>
        </w:rPr>
        <w:t xml:space="preserve"> </w:t>
      </w:r>
      <w:r>
        <w:rPr>
          <w:b/>
          <w:sz w:val="24"/>
          <w:lang w:val="en-US" w:eastAsia="zh-CN"/>
        </w:rPr>
        <w:t>May -</w:t>
      </w:r>
      <w:r>
        <w:rPr>
          <w:b/>
          <w:sz w:val="24"/>
          <w:lang w:eastAsia="zh-CN"/>
        </w:rPr>
        <w:t xml:space="preserve"> 2023</w:t>
      </w:r>
    </w:p>
    <w:p w14:paraId="019D65E4" w14:textId="77777777" w:rsidR="003A4EDC" w:rsidRPr="006743BA" w:rsidRDefault="003A4EDC" w:rsidP="003A4EDC">
      <w:pPr>
        <w:pStyle w:val="CRCoverPage"/>
        <w:tabs>
          <w:tab w:val="right" w:pos="9639"/>
        </w:tabs>
        <w:spacing w:before="60" w:after="0" w:line="276" w:lineRule="auto"/>
        <w:rPr>
          <w:b/>
          <w:sz w:val="24"/>
          <w:lang w:eastAsia="zh-CN"/>
        </w:rPr>
      </w:pPr>
      <w:r w:rsidRPr="00346353">
        <w:rPr>
          <w:b/>
          <w:sz w:val="24"/>
          <w:lang w:eastAsia="zh-CN"/>
        </w:rPr>
        <w:t>Incheon, K</w:t>
      </w:r>
      <w:r>
        <w:rPr>
          <w:b/>
          <w:sz w:val="24"/>
          <w:lang w:eastAsia="zh-CN"/>
        </w:rPr>
        <w:t>orean</w:t>
      </w:r>
    </w:p>
    <w:bookmarkEnd w:id="0"/>
    <w:p w14:paraId="6E4F16F0" w14:textId="3BC553F9" w:rsidR="00A31629" w:rsidRDefault="00A31629" w:rsidP="00F35990">
      <w:pPr>
        <w:tabs>
          <w:tab w:val="left" w:pos="567"/>
        </w:tabs>
        <w:rPr>
          <w:rFonts w:ascii="Arial" w:hAnsi="Arial"/>
          <w:b/>
          <w:sz w:val="22"/>
          <w:szCs w:val="22"/>
        </w:rPr>
      </w:pPr>
      <w:r w:rsidRPr="00C9640A">
        <w:rPr>
          <w:rFonts w:ascii="Arial" w:hAnsi="Arial"/>
          <w:b/>
          <w:sz w:val="22"/>
          <w:szCs w:val="22"/>
          <w:lang w:val="en-US"/>
        </w:rPr>
        <w:t>Agenda Item:</w:t>
      </w:r>
      <w:r w:rsidRPr="00C9640A">
        <w:rPr>
          <w:rFonts w:ascii="Arial" w:hAnsi="Arial"/>
          <w:sz w:val="22"/>
          <w:szCs w:val="22"/>
          <w:lang w:val="en-US"/>
        </w:rPr>
        <w:tab/>
      </w:r>
      <w:bookmarkStart w:id="1" w:name="Source"/>
      <w:bookmarkEnd w:id="1"/>
      <w:r w:rsidRPr="00C9640A">
        <w:rPr>
          <w:rFonts w:ascii="Arial" w:hAnsi="Arial"/>
          <w:b/>
          <w:sz w:val="22"/>
          <w:szCs w:val="22"/>
          <w:lang w:val="en-US"/>
        </w:rPr>
        <w:tab/>
      </w:r>
      <w:r w:rsidR="00CD2CFA">
        <w:rPr>
          <w:rFonts w:ascii="Arial" w:hAnsi="Arial"/>
          <w:bCs/>
          <w:sz w:val="22"/>
          <w:szCs w:val="22"/>
        </w:rPr>
        <w:t>26.3</w:t>
      </w:r>
    </w:p>
    <w:p w14:paraId="65C37640" w14:textId="1DEC2F41" w:rsidR="00CB40E6" w:rsidRDefault="00F35990" w:rsidP="00F35990">
      <w:pPr>
        <w:tabs>
          <w:tab w:val="left" w:pos="567"/>
        </w:tabs>
        <w:rPr>
          <w:rFonts w:ascii="Arial" w:hAnsi="Arial"/>
          <w:bCs/>
          <w:sz w:val="22"/>
          <w:szCs w:val="22"/>
        </w:rPr>
      </w:pPr>
      <w:r w:rsidRPr="00C9640A">
        <w:rPr>
          <w:rFonts w:ascii="Arial" w:hAnsi="Arial"/>
          <w:b/>
          <w:sz w:val="22"/>
          <w:szCs w:val="22"/>
        </w:rPr>
        <w:t>Source:</w:t>
      </w:r>
      <w:r w:rsidR="00CB40E6" w:rsidRPr="00C9640A">
        <w:rPr>
          <w:rFonts w:ascii="Arial" w:hAnsi="Arial"/>
          <w:b/>
          <w:sz w:val="22"/>
          <w:szCs w:val="22"/>
        </w:rPr>
        <w:tab/>
      </w:r>
      <w:r w:rsidRPr="00C9640A">
        <w:rPr>
          <w:rFonts w:ascii="Arial" w:hAnsi="Arial"/>
          <w:b/>
          <w:sz w:val="22"/>
          <w:szCs w:val="22"/>
        </w:rPr>
        <w:tab/>
      </w:r>
      <w:r w:rsidRPr="00C9640A">
        <w:rPr>
          <w:rFonts w:ascii="Arial" w:hAnsi="Arial"/>
          <w:b/>
          <w:sz w:val="22"/>
          <w:szCs w:val="22"/>
        </w:rPr>
        <w:tab/>
      </w:r>
      <w:r w:rsidR="00B635D7" w:rsidRPr="00B635D7">
        <w:rPr>
          <w:rFonts w:ascii="Arial" w:hAnsi="Arial"/>
          <w:bCs/>
          <w:sz w:val="22"/>
          <w:szCs w:val="22"/>
        </w:rPr>
        <w:t>C</w:t>
      </w:r>
      <w:r w:rsidR="00B635D7" w:rsidRPr="00B635D7">
        <w:rPr>
          <w:rFonts w:ascii="Arial" w:hAnsi="Arial" w:hint="eastAsia"/>
          <w:bCs/>
          <w:sz w:val="22"/>
          <w:szCs w:val="22"/>
        </w:rPr>
        <w:t>hina</w:t>
      </w:r>
      <w:r w:rsidR="00B635D7" w:rsidRPr="00B635D7">
        <w:rPr>
          <w:rFonts w:ascii="Arial" w:hAnsi="Arial"/>
          <w:bCs/>
          <w:sz w:val="22"/>
          <w:szCs w:val="22"/>
        </w:rPr>
        <w:t xml:space="preserve"> T</w:t>
      </w:r>
      <w:r w:rsidR="00B635D7" w:rsidRPr="00B635D7">
        <w:rPr>
          <w:rFonts w:ascii="Arial" w:hAnsi="Arial" w:hint="eastAsia"/>
          <w:bCs/>
          <w:sz w:val="22"/>
          <w:szCs w:val="22"/>
        </w:rPr>
        <w:t>elecom</w:t>
      </w:r>
    </w:p>
    <w:p w14:paraId="503AC692" w14:textId="23DF676B" w:rsidR="00A31629" w:rsidRPr="00342F13" w:rsidRDefault="00A31629" w:rsidP="00F35990">
      <w:pPr>
        <w:tabs>
          <w:tab w:val="left" w:pos="567"/>
        </w:tabs>
        <w:rPr>
          <w:rFonts w:ascii="Arial" w:hAnsi="Arial"/>
          <w:sz w:val="22"/>
          <w:szCs w:val="22"/>
        </w:rPr>
      </w:pPr>
      <w:r w:rsidRPr="00C9640A">
        <w:rPr>
          <w:rFonts w:ascii="Arial" w:hAnsi="Arial"/>
          <w:b/>
          <w:sz w:val="22"/>
          <w:szCs w:val="22"/>
        </w:rPr>
        <w:t>Title:</w:t>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00725978" w:rsidRPr="00725978">
        <w:rPr>
          <w:rFonts w:ascii="Arial" w:hAnsi="Arial"/>
          <w:sz w:val="22"/>
          <w:szCs w:val="22"/>
        </w:rPr>
        <w:t xml:space="preserve">Discussion on </w:t>
      </w:r>
      <w:r w:rsidR="00DD690E" w:rsidRPr="00DD690E">
        <w:rPr>
          <w:rFonts w:ascii="Arial" w:hAnsi="Arial"/>
          <w:sz w:val="22"/>
          <w:szCs w:val="22"/>
        </w:rPr>
        <w:t>RAN Slicing</w:t>
      </w:r>
      <w:r w:rsidR="00937214">
        <w:rPr>
          <w:rFonts w:ascii="Arial" w:hAnsi="Arial"/>
          <w:sz w:val="22"/>
          <w:szCs w:val="22"/>
        </w:rPr>
        <w:t xml:space="preserve"> </w:t>
      </w:r>
      <w:r w:rsidR="00937214" w:rsidRPr="00DD690E">
        <w:rPr>
          <w:rFonts w:ascii="Arial" w:hAnsi="Arial"/>
          <w:sz w:val="22"/>
          <w:szCs w:val="22"/>
        </w:rPr>
        <w:t>enhancement</w:t>
      </w:r>
    </w:p>
    <w:p w14:paraId="70FB44A6" w14:textId="2BA50154" w:rsidR="00EB11BC" w:rsidRPr="00EB11BC" w:rsidRDefault="00EB11BC" w:rsidP="00EB11BC">
      <w:pPr>
        <w:tabs>
          <w:tab w:val="left" w:pos="567"/>
        </w:tabs>
        <w:spacing w:after="0"/>
        <w:rPr>
          <w:rFonts w:ascii="Arial" w:hAnsi="Arial"/>
          <w:bCs/>
          <w:sz w:val="22"/>
          <w:szCs w:val="22"/>
        </w:rPr>
      </w:pPr>
      <w:r w:rsidRPr="00EB11BC">
        <w:rPr>
          <w:rFonts w:ascii="Arial" w:hAnsi="Arial"/>
          <w:b/>
          <w:sz w:val="22"/>
          <w:szCs w:val="22"/>
        </w:rPr>
        <w:t>Document for:</w:t>
      </w:r>
      <w:r w:rsidRPr="00EB11BC">
        <w:rPr>
          <w:rFonts w:ascii="Arial" w:hAnsi="Arial"/>
          <w:bCs/>
          <w:sz w:val="22"/>
          <w:szCs w:val="22"/>
        </w:rPr>
        <w:tab/>
        <w:t xml:space="preserve"> </w:t>
      </w:r>
      <w:r w:rsidRPr="00EB11BC">
        <w:rPr>
          <w:rFonts w:ascii="Arial" w:hAnsi="Arial"/>
          <w:bCs/>
          <w:sz w:val="22"/>
          <w:szCs w:val="22"/>
        </w:rPr>
        <w:tab/>
      </w:r>
      <w:r w:rsidR="00F24E7B">
        <w:rPr>
          <w:rFonts w:ascii="Arial" w:hAnsi="Arial" w:hint="eastAsia"/>
          <w:sz w:val="24"/>
          <w:lang w:val="en-US" w:eastAsia="ja-JP"/>
        </w:rPr>
        <w:t>Discussion and decision</w:t>
      </w:r>
    </w:p>
    <w:p w14:paraId="728594F4" w14:textId="77777777" w:rsidR="00EB11BC" w:rsidRDefault="00EB11BC">
      <w:pPr>
        <w:pStyle w:val="1"/>
        <w:widowControl w:val="0"/>
        <w:numPr>
          <w:ilvl w:val="0"/>
          <w:numId w:val="2"/>
        </w:numPr>
        <w:textAlignment w:val="auto"/>
      </w:pPr>
      <w:r>
        <w:t>Introduction</w:t>
      </w:r>
    </w:p>
    <w:p w14:paraId="7B73162E" w14:textId="76EAA7E0" w:rsidR="00E30EA6" w:rsidRPr="00402DED" w:rsidRDefault="009750FB" w:rsidP="00402DED">
      <w:pPr>
        <w:numPr>
          <w:ilvl w:val="255"/>
          <w:numId w:val="0"/>
        </w:numPr>
        <w:spacing w:after="0"/>
        <w:rPr>
          <w:sz w:val="21"/>
          <w:szCs w:val="21"/>
          <w:lang w:val="en-US" w:eastAsia="zh-CN"/>
        </w:rPr>
      </w:pPr>
      <w:r>
        <w:rPr>
          <w:sz w:val="21"/>
          <w:szCs w:val="21"/>
        </w:rPr>
        <w:t xml:space="preserve">The </w:t>
      </w:r>
      <w:r w:rsidRPr="009750FB">
        <w:rPr>
          <w:sz w:val="21"/>
          <w:szCs w:val="21"/>
        </w:rPr>
        <w:t xml:space="preserve">New WID on further enhancement of RAN Slicing for NR was approved at the </w:t>
      </w:r>
      <w:r w:rsidR="005E2C79" w:rsidRPr="005E2C79">
        <w:rPr>
          <w:sz w:val="21"/>
          <w:szCs w:val="21"/>
        </w:rPr>
        <w:t>RAN#99</w:t>
      </w:r>
      <w:r w:rsidR="005E2C79">
        <w:rPr>
          <w:sz w:val="21"/>
          <w:szCs w:val="21"/>
        </w:rPr>
        <w:t xml:space="preserve"> meeting</w:t>
      </w:r>
      <w:r>
        <w:rPr>
          <w:sz w:val="21"/>
          <w:szCs w:val="21"/>
        </w:rPr>
        <w:t>, t</w:t>
      </w:r>
      <w:r w:rsidR="00E30EA6" w:rsidRPr="00402DED">
        <w:rPr>
          <w:sz w:val="21"/>
          <w:szCs w:val="21"/>
        </w:rPr>
        <w:t>he detailed objectives of t</w:t>
      </w:r>
      <w:r w:rsidR="009F3061">
        <w:rPr>
          <w:sz w:val="21"/>
          <w:szCs w:val="21"/>
        </w:rPr>
        <w:t>his</w:t>
      </w:r>
      <w:r w:rsidR="00E30EA6" w:rsidRPr="00402DED">
        <w:rPr>
          <w:sz w:val="21"/>
          <w:szCs w:val="21"/>
        </w:rPr>
        <w:t xml:space="preserve"> WI are as follows</w:t>
      </w:r>
      <w:r w:rsidR="00402DED">
        <w:rPr>
          <w:sz w:val="21"/>
          <w:szCs w:val="21"/>
        </w:rPr>
        <w:t xml:space="preserve"> [1]</w:t>
      </w:r>
      <w:r w:rsidR="00E30EA6" w:rsidRPr="00402DED">
        <w:rPr>
          <w:rFonts w:hint="eastAsia"/>
          <w:sz w:val="21"/>
          <w:szCs w:val="21"/>
          <w:lang w:val="en-US" w:eastAsia="zh-CN"/>
        </w:rPr>
        <w:t>:</w:t>
      </w:r>
    </w:p>
    <w:p w14:paraId="0926C9E4" w14:textId="3E6DC7AC" w:rsidR="00E30EA6" w:rsidRPr="00402DED" w:rsidRDefault="00E30EA6" w:rsidP="00E30EA6">
      <w:pPr>
        <w:numPr>
          <w:ilvl w:val="0"/>
          <w:numId w:val="8"/>
        </w:numPr>
        <w:spacing w:after="0"/>
        <w:ind w:left="1401" w:hanging="403"/>
        <w:rPr>
          <w:sz w:val="21"/>
          <w:szCs w:val="21"/>
        </w:rPr>
      </w:pPr>
      <w:r w:rsidRPr="00402DED">
        <w:rPr>
          <w:rFonts w:eastAsia="宋体" w:hint="eastAsia"/>
          <w:sz w:val="21"/>
          <w:szCs w:val="21"/>
          <w:lang w:val="en-US" w:eastAsia="zh-CN"/>
        </w:rPr>
        <w:t xml:space="preserve">Evaluate the impact, if any, on RAN to support </w:t>
      </w:r>
      <w:r w:rsidRPr="00402DED">
        <w:rPr>
          <w:sz w:val="21"/>
          <w:szCs w:val="21"/>
        </w:rPr>
        <w:t>Network Slice Service continuity</w:t>
      </w:r>
      <w:r w:rsidRPr="00402DED">
        <w:rPr>
          <w:sz w:val="21"/>
          <w:szCs w:val="21"/>
          <w:lang w:eastAsia="zh-CN"/>
        </w:rPr>
        <w:t xml:space="preserve"> scenario</w:t>
      </w:r>
      <w:r w:rsidRPr="00402DED">
        <w:rPr>
          <w:rFonts w:hint="eastAsia"/>
          <w:sz w:val="21"/>
          <w:szCs w:val="21"/>
          <w:lang w:val="en-US" w:eastAsia="zh-CN"/>
        </w:rPr>
        <w:t>. [RAN3]</w:t>
      </w:r>
    </w:p>
    <w:p w14:paraId="34447DB9" w14:textId="2EDE6CD0" w:rsidR="00E30EA6" w:rsidRPr="00402DED" w:rsidRDefault="00E30EA6" w:rsidP="00402DED">
      <w:pPr>
        <w:numPr>
          <w:ilvl w:val="0"/>
          <w:numId w:val="8"/>
        </w:numPr>
        <w:spacing w:after="0"/>
        <w:ind w:left="1401" w:hanging="403"/>
        <w:rPr>
          <w:sz w:val="21"/>
          <w:szCs w:val="21"/>
        </w:rPr>
      </w:pPr>
      <w:r w:rsidRPr="00402DED">
        <w:rPr>
          <w:rFonts w:eastAsia="宋体" w:hint="eastAsia"/>
          <w:sz w:val="21"/>
          <w:szCs w:val="21"/>
          <w:lang w:val="en-US" w:eastAsia="zh-CN"/>
        </w:rPr>
        <w:t>Evaluate the impact, and specify</w:t>
      </w:r>
      <w:r w:rsidRPr="00402DED">
        <w:rPr>
          <w:sz w:val="21"/>
          <w:szCs w:val="21"/>
        </w:rPr>
        <w:t xml:space="preserve"> </w:t>
      </w:r>
      <w:r w:rsidRPr="00402DED">
        <w:rPr>
          <w:rFonts w:eastAsia="宋体" w:hint="eastAsia"/>
          <w:sz w:val="21"/>
          <w:szCs w:val="21"/>
          <w:lang w:val="en-US" w:eastAsia="zh-CN"/>
        </w:rPr>
        <w:t xml:space="preserve">the </w:t>
      </w:r>
      <w:r w:rsidRPr="00402DED">
        <w:rPr>
          <w:sz w:val="21"/>
          <w:szCs w:val="21"/>
        </w:rPr>
        <w:t>solution</w:t>
      </w:r>
      <w:r w:rsidRPr="00402DED">
        <w:rPr>
          <w:rFonts w:eastAsia="宋体" w:hint="eastAsia"/>
          <w:sz w:val="21"/>
          <w:szCs w:val="21"/>
          <w:lang w:val="en-US" w:eastAsia="zh-CN"/>
        </w:rPr>
        <w:t xml:space="preserve">, if needed, </w:t>
      </w:r>
      <w:r w:rsidRPr="00402DED">
        <w:rPr>
          <w:sz w:val="21"/>
          <w:szCs w:val="21"/>
        </w:rPr>
        <w:t>to support</w:t>
      </w:r>
      <w:r w:rsidRPr="00402DED">
        <w:rPr>
          <w:rFonts w:eastAsia="宋体" w:hint="eastAsia"/>
          <w:sz w:val="21"/>
          <w:szCs w:val="21"/>
          <w:lang w:val="en-US" w:eastAsia="zh-CN"/>
        </w:rPr>
        <w:t xml:space="preserve"> </w:t>
      </w:r>
      <w:r w:rsidRPr="00402DED">
        <w:rPr>
          <w:rFonts w:hint="eastAsia"/>
          <w:sz w:val="21"/>
          <w:szCs w:val="21"/>
          <w:lang w:eastAsia="ko-KR"/>
        </w:rPr>
        <w:t>Partially Allowed NSSAI</w:t>
      </w:r>
      <w:r w:rsidRPr="00402DED">
        <w:rPr>
          <w:sz w:val="21"/>
          <w:szCs w:val="21"/>
          <w:lang w:eastAsia="ko-KR"/>
        </w:rPr>
        <w:t xml:space="preserve"> in </w:t>
      </w:r>
      <w:proofErr w:type="spellStart"/>
      <w:r w:rsidRPr="00402DED">
        <w:rPr>
          <w:rFonts w:eastAsia="宋体" w:hint="eastAsia"/>
          <w:sz w:val="21"/>
          <w:szCs w:val="21"/>
          <w:lang w:val="en-US" w:eastAsia="zh-CN"/>
        </w:rPr>
        <w:t>RRC_Connected</w:t>
      </w:r>
      <w:proofErr w:type="spellEnd"/>
      <w:r w:rsidRPr="00402DED">
        <w:rPr>
          <w:rFonts w:eastAsia="宋体" w:hint="eastAsia"/>
          <w:sz w:val="21"/>
          <w:szCs w:val="21"/>
          <w:lang w:val="en-US" w:eastAsia="zh-CN"/>
        </w:rPr>
        <w:t xml:space="preserve"> Mode</w:t>
      </w:r>
      <w:r w:rsidRPr="00402DED">
        <w:rPr>
          <w:rFonts w:hint="eastAsia"/>
          <w:sz w:val="21"/>
          <w:szCs w:val="21"/>
          <w:lang w:val="en-US" w:eastAsia="zh-CN"/>
        </w:rPr>
        <w:t xml:space="preserve">. </w:t>
      </w:r>
      <w:r w:rsidRPr="00402DED">
        <w:rPr>
          <w:sz w:val="21"/>
          <w:szCs w:val="21"/>
        </w:rPr>
        <w:t>[RAN3]</w:t>
      </w:r>
    </w:p>
    <w:p w14:paraId="6AACF4C9" w14:textId="64579C1E" w:rsidR="00A17992" w:rsidRPr="008536B0" w:rsidRDefault="005B0638" w:rsidP="009F3126">
      <w:pPr>
        <w:spacing w:after="0"/>
        <w:jc w:val="both"/>
        <w:rPr>
          <w:sz w:val="21"/>
          <w:szCs w:val="21"/>
          <w:lang w:val="en-US"/>
        </w:rPr>
      </w:pPr>
      <w:r>
        <w:rPr>
          <w:sz w:val="21"/>
          <w:szCs w:val="21"/>
          <w:lang w:val="en-US"/>
        </w:rPr>
        <w:t xml:space="preserve">In this contribution, </w:t>
      </w:r>
      <w:r w:rsidR="004F6C23">
        <w:rPr>
          <w:sz w:val="21"/>
          <w:szCs w:val="21"/>
          <w:lang w:val="en-US"/>
        </w:rPr>
        <w:t xml:space="preserve">we </w:t>
      </w:r>
      <w:r w:rsidR="004F6C23" w:rsidRPr="004F6C23">
        <w:rPr>
          <w:sz w:val="21"/>
          <w:szCs w:val="21"/>
          <w:lang w:val="en-US"/>
        </w:rPr>
        <w:t>would like to</w:t>
      </w:r>
      <w:r w:rsidR="00A43921" w:rsidRPr="00A43921">
        <w:rPr>
          <w:sz w:val="21"/>
          <w:szCs w:val="21"/>
          <w:lang w:val="en-US"/>
        </w:rPr>
        <w:t xml:space="preserve"> </w:t>
      </w:r>
      <w:r w:rsidR="00A07953" w:rsidRPr="00A07953">
        <w:rPr>
          <w:sz w:val="21"/>
          <w:szCs w:val="21"/>
          <w:lang w:val="en-US"/>
        </w:rPr>
        <w:t xml:space="preserve">provide some initial consideration on </w:t>
      </w:r>
      <w:r w:rsidR="00A07953">
        <w:rPr>
          <w:sz w:val="21"/>
          <w:szCs w:val="21"/>
          <w:lang w:val="en-US"/>
        </w:rPr>
        <w:t>the above</w:t>
      </w:r>
      <w:r w:rsidR="00A07953" w:rsidRPr="00A07953">
        <w:rPr>
          <w:sz w:val="21"/>
          <w:szCs w:val="21"/>
          <w:lang w:val="en-US"/>
        </w:rPr>
        <w:t xml:space="preserve"> </w:t>
      </w:r>
      <w:r w:rsidR="00A07953" w:rsidRPr="00402DED">
        <w:rPr>
          <w:sz w:val="21"/>
          <w:szCs w:val="21"/>
        </w:rPr>
        <w:t>objectives</w:t>
      </w:r>
      <w:r w:rsidR="00A43921">
        <w:rPr>
          <w:sz w:val="21"/>
          <w:szCs w:val="21"/>
          <w:lang w:val="en-US"/>
        </w:rPr>
        <w:t>.</w:t>
      </w:r>
    </w:p>
    <w:p w14:paraId="4C98D687" w14:textId="34A53C02" w:rsidR="001A6212" w:rsidRDefault="0049344C">
      <w:pPr>
        <w:pStyle w:val="1"/>
        <w:widowControl w:val="0"/>
        <w:numPr>
          <w:ilvl w:val="0"/>
          <w:numId w:val="2"/>
        </w:numPr>
        <w:spacing w:after="0"/>
        <w:ind w:left="431" w:hanging="431"/>
        <w:textAlignment w:val="auto"/>
      </w:pPr>
      <w:r>
        <w:t>Discussion</w:t>
      </w:r>
    </w:p>
    <w:p w14:paraId="66A557B4" w14:textId="77777777" w:rsidR="005E2B1E" w:rsidRPr="00E86539" w:rsidRDefault="005E2B1E" w:rsidP="005E2B1E">
      <w:pPr>
        <w:pStyle w:val="af8"/>
        <w:numPr>
          <w:ilvl w:val="1"/>
          <w:numId w:val="2"/>
        </w:numPr>
        <w:spacing w:after="120"/>
        <w:ind w:left="578" w:firstLineChars="0" w:hanging="578"/>
        <w:outlineLvl w:val="1"/>
        <w:rPr>
          <w:rFonts w:ascii="Arial" w:hAnsi="Arial" w:cs="Arial"/>
          <w:sz w:val="32"/>
          <w:szCs w:val="32"/>
        </w:rPr>
      </w:pPr>
      <w:r w:rsidRPr="00FD1116">
        <w:rPr>
          <w:rFonts w:ascii="Arial" w:hAnsi="Arial" w:cs="Arial"/>
          <w:sz w:val="32"/>
          <w:szCs w:val="32"/>
        </w:rPr>
        <w:t>Network Slice Service continuity</w:t>
      </w:r>
    </w:p>
    <w:p w14:paraId="7022732C" w14:textId="77777777" w:rsidR="005E2B1E" w:rsidRDefault="005E2B1E" w:rsidP="005E2B1E">
      <w:pPr>
        <w:jc w:val="both"/>
        <w:rPr>
          <w:sz w:val="21"/>
          <w:szCs w:val="21"/>
          <w:lang w:val="en-US"/>
        </w:rPr>
      </w:pPr>
      <w:r>
        <w:rPr>
          <w:sz w:val="21"/>
          <w:szCs w:val="21"/>
          <w:lang w:val="en-US"/>
        </w:rPr>
        <w:t>T</w:t>
      </w:r>
      <w:r w:rsidRPr="00C73B35">
        <w:rPr>
          <w:sz w:val="21"/>
          <w:szCs w:val="21"/>
          <w:lang w:val="en-US"/>
        </w:rPr>
        <w:t xml:space="preserve">he RAN to support Network Slice Service continuity scenario was defined as Key </w:t>
      </w:r>
      <w:r>
        <w:rPr>
          <w:sz w:val="21"/>
          <w:szCs w:val="21"/>
          <w:lang w:val="en-US"/>
        </w:rPr>
        <w:t>I</w:t>
      </w:r>
      <w:r w:rsidRPr="00C73B35">
        <w:rPr>
          <w:sz w:val="21"/>
          <w:szCs w:val="21"/>
          <w:lang w:val="en-US"/>
        </w:rPr>
        <w:t>ssue</w:t>
      </w:r>
      <w:r>
        <w:rPr>
          <w:sz w:val="21"/>
          <w:szCs w:val="21"/>
          <w:lang w:val="en-US"/>
        </w:rPr>
        <w:t>#</w:t>
      </w:r>
      <w:r w:rsidRPr="00C73B35">
        <w:rPr>
          <w:sz w:val="21"/>
          <w:szCs w:val="21"/>
          <w:lang w:val="en-US"/>
        </w:rPr>
        <w:t>1</w:t>
      </w:r>
      <w:r>
        <w:rPr>
          <w:sz w:val="21"/>
          <w:szCs w:val="21"/>
          <w:lang w:val="en-US"/>
        </w:rPr>
        <w:t xml:space="preserve"> </w:t>
      </w:r>
      <w:r w:rsidRPr="00C73B35">
        <w:rPr>
          <w:sz w:val="21"/>
          <w:szCs w:val="21"/>
          <w:lang w:val="en-US"/>
        </w:rPr>
        <w:t xml:space="preserve">in the </w:t>
      </w:r>
      <w:r w:rsidRPr="00547322">
        <w:rPr>
          <w:sz w:val="21"/>
          <w:szCs w:val="21"/>
          <w:lang w:val="en-US"/>
        </w:rPr>
        <w:t>TR 23.700-41</w:t>
      </w:r>
      <w:r>
        <w:rPr>
          <w:sz w:val="21"/>
          <w:szCs w:val="21"/>
          <w:lang w:val="en-US"/>
        </w:rPr>
        <w:t xml:space="preserve">. </w:t>
      </w:r>
      <w:r w:rsidRPr="003D211C">
        <w:rPr>
          <w:sz w:val="21"/>
          <w:szCs w:val="21"/>
          <w:lang w:val="en-US"/>
        </w:rPr>
        <w:t xml:space="preserve">The conclusion of </w:t>
      </w:r>
      <w:r w:rsidRPr="00C73B35">
        <w:rPr>
          <w:sz w:val="21"/>
          <w:szCs w:val="21"/>
          <w:lang w:val="en-US"/>
        </w:rPr>
        <w:t xml:space="preserve">Key </w:t>
      </w:r>
      <w:r>
        <w:rPr>
          <w:sz w:val="21"/>
          <w:szCs w:val="21"/>
          <w:lang w:val="en-US"/>
        </w:rPr>
        <w:t>I</w:t>
      </w:r>
      <w:r w:rsidRPr="00C73B35">
        <w:rPr>
          <w:sz w:val="21"/>
          <w:szCs w:val="21"/>
          <w:lang w:val="en-US"/>
        </w:rPr>
        <w:t>ssue</w:t>
      </w:r>
      <w:r>
        <w:rPr>
          <w:sz w:val="21"/>
          <w:szCs w:val="21"/>
          <w:lang w:val="en-US"/>
        </w:rPr>
        <w:t>#</w:t>
      </w:r>
      <w:r w:rsidRPr="00C73B35">
        <w:rPr>
          <w:sz w:val="21"/>
          <w:szCs w:val="21"/>
          <w:lang w:val="en-US"/>
        </w:rPr>
        <w:t>1</w:t>
      </w:r>
      <w:r w:rsidRPr="003D211C">
        <w:rPr>
          <w:sz w:val="21"/>
          <w:szCs w:val="21"/>
          <w:lang w:val="en-US"/>
        </w:rPr>
        <w:t xml:space="preserve"> related to NG-RAN</w:t>
      </w:r>
      <w:r w:rsidRPr="00547322">
        <w:rPr>
          <w:sz w:val="21"/>
          <w:szCs w:val="21"/>
          <w:lang w:val="en-US"/>
        </w:rPr>
        <w:t xml:space="preserve"> </w:t>
      </w:r>
      <w:r w:rsidRPr="003D211C">
        <w:rPr>
          <w:sz w:val="21"/>
          <w:szCs w:val="21"/>
          <w:lang w:val="en-US"/>
        </w:rPr>
        <w:t>reached by SA2</w:t>
      </w:r>
      <w:r>
        <w:rPr>
          <w:sz w:val="21"/>
          <w:szCs w:val="21"/>
          <w:lang w:val="en-US"/>
        </w:rPr>
        <w:t xml:space="preserve"> a</w:t>
      </w:r>
      <w:r w:rsidRPr="00547322">
        <w:rPr>
          <w:sz w:val="21"/>
          <w:szCs w:val="21"/>
          <w:lang w:val="en-US"/>
        </w:rPr>
        <w:t>t the end of study phase</w:t>
      </w:r>
      <w:r>
        <w:rPr>
          <w:sz w:val="21"/>
          <w:szCs w:val="21"/>
          <w:lang w:val="en-US"/>
        </w:rPr>
        <w:t xml:space="preserve"> is </w:t>
      </w:r>
      <w:r w:rsidRPr="00547322">
        <w:rPr>
          <w:sz w:val="21"/>
          <w:szCs w:val="21"/>
          <w:lang w:val="en-US"/>
        </w:rPr>
        <w:t>as follows</w:t>
      </w:r>
      <w:r>
        <w:rPr>
          <w:sz w:val="21"/>
          <w:szCs w:val="21"/>
          <w:lang w:val="en-US"/>
        </w:rPr>
        <w:t xml:space="preserve"> [3]</w:t>
      </w:r>
      <w:r w:rsidRPr="00547322">
        <w:rPr>
          <w:sz w:val="21"/>
          <w:szCs w:val="21"/>
          <w:lang w:val="en-US"/>
        </w:rPr>
        <w:t>:</w:t>
      </w:r>
    </w:p>
    <w:p w14:paraId="74A95691" w14:textId="77777777" w:rsidR="005E2B1E" w:rsidRPr="0022673C" w:rsidRDefault="005E2B1E" w:rsidP="005E2B1E">
      <w:pPr>
        <w:pStyle w:val="NO"/>
        <w:pBdr>
          <w:top w:val="single" w:sz="4" w:space="1" w:color="auto"/>
          <w:left w:val="single" w:sz="4" w:space="4" w:color="auto"/>
          <w:bottom w:val="single" w:sz="4" w:space="1" w:color="auto"/>
          <w:right w:val="single" w:sz="4" w:space="4" w:color="auto"/>
        </w:pBdr>
        <w:spacing w:after="0"/>
        <w:rPr>
          <w:sz w:val="18"/>
          <w:szCs w:val="18"/>
        </w:rPr>
      </w:pPr>
      <w:r w:rsidRPr="0022673C">
        <w:rPr>
          <w:sz w:val="18"/>
          <w:szCs w:val="18"/>
          <w:lang w:eastAsia="zh-CN"/>
        </w:rPr>
        <w:t>NOTE 0:</w:t>
      </w:r>
      <w:r w:rsidRPr="0022673C">
        <w:rPr>
          <w:sz w:val="18"/>
          <w:szCs w:val="18"/>
          <w:lang w:eastAsia="zh-CN"/>
        </w:rPr>
        <w:tab/>
        <w:t>The IE names for the alternative S-NSSAI and other new information in the conclusion is to be determined during normative phase.</w:t>
      </w:r>
    </w:p>
    <w:p w14:paraId="1F6AF4FC" w14:textId="77777777" w:rsidR="005E2B1E" w:rsidRPr="0022673C" w:rsidRDefault="005E2B1E" w:rsidP="005E2B1E">
      <w:pPr>
        <w:pStyle w:val="B1"/>
        <w:pBdr>
          <w:top w:val="single" w:sz="4" w:space="1" w:color="auto"/>
          <w:left w:val="single" w:sz="4" w:space="4" w:color="auto"/>
          <w:bottom w:val="single" w:sz="4" w:space="1" w:color="auto"/>
          <w:right w:val="single" w:sz="4" w:space="4" w:color="auto"/>
        </w:pBdr>
        <w:spacing w:after="0"/>
        <w:rPr>
          <w:sz w:val="18"/>
          <w:szCs w:val="18"/>
        </w:rPr>
      </w:pPr>
      <w:r w:rsidRPr="0022673C">
        <w:rPr>
          <w:sz w:val="18"/>
          <w:szCs w:val="18"/>
        </w:rPr>
        <w:t>0)</w:t>
      </w:r>
      <w:r w:rsidRPr="0022673C">
        <w:rPr>
          <w:sz w:val="18"/>
          <w:szCs w:val="18"/>
        </w:rPr>
        <w:tab/>
        <w:t>The trigger in the AMF to replace a currently used S-NSSAI with an alternative S-NSSAI is either based on local configuration (</w:t>
      </w:r>
      <w:proofErr w:type="gramStart"/>
      <w:r w:rsidRPr="0022673C">
        <w:rPr>
          <w:sz w:val="18"/>
          <w:szCs w:val="18"/>
        </w:rPr>
        <w:t>e.g.</w:t>
      </w:r>
      <w:proofErr w:type="gramEnd"/>
      <w:r w:rsidRPr="0022673C">
        <w:rPr>
          <w:sz w:val="18"/>
          <w:szCs w:val="18"/>
        </w:rPr>
        <w:t xml:space="preserve"> based on trigger from OAM) or based on AM PCF/NSSF notification. The UE capability to support this feature is a prerequisite for the execution of the optimizations in </w:t>
      </w:r>
      <w:proofErr w:type="gramStart"/>
      <w:r w:rsidRPr="0022673C">
        <w:rPr>
          <w:sz w:val="18"/>
          <w:szCs w:val="18"/>
        </w:rPr>
        <w:t>this conclusions</w:t>
      </w:r>
      <w:proofErr w:type="gramEnd"/>
      <w:r w:rsidRPr="0022673C">
        <w:rPr>
          <w:sz w:val="18"/>
          <w:szCs w:val="18"/>
        </w:rPr>
        <w:t>.</w:t>
      </w:r>
    </w:p>
    <w:p w14:paraId="65452835" w14:textId="77777777" w:rsidR="005E2B1E" w:rsidRPr="0022673C" w:rsidRDefault="005E2B1E" w:rsidP="005E2B1E">
      <w:pPr>
        <w:pStyle w:val="NO"/>
        <w:pBdr>
          <w:top w:val="single" w:sz="4" w:space="1" w:color="auto"/>
          <w:left w:val="single" w:sz="4" w:space="4" w:color="auto"/>
          <w:bottom w:val="single" w:sz="4" w:space="1" w:color="auto"/>
          <w:right w:val="single" w:sz="4" w:space="4" w:color="auto"/>
        </w:pBdr>
        <w:spacing w:after="0"/>
        <w:rPr>
          <w:sz w:val="18"/>
          <w:szCs w:val="18"/>
          <w:lang w:eastAsia="zh-CN"/>
        </w:rPr>
      </w:pPr>
      <w:r w:rsidRPr="0022673C">
        <w:rPr>
          <w:sz w:val="18"/>
          <w:szCs w:val="18"/>
          <w:lang w:eastAsia="zh-CN"/>
        </w:rPr>
        <w:t>NOTE 1:</w:t>
      </w:r>
      <w:r w:rsidRPr="0022673C">
        <w:rPr>
          <w:sz w:val="18"/>
          <w:szCs w:val="18"/>
          <w:lang w:eastAsia="zh-CN"/>
        </w:rPr>
        <w:tab/>
        <w:t>The SBI service used for AM-PCF notification will be determined in normative phase.</w:t>
      </w:r>
    </w:p>
    <w:p w14:paraId="29247018" w14:textId="13013658" w:rsidR="005E2B1E" w:rsidRPr="00340174" w:rsidRDefault="005E2B1E" w:rsidP="005E2B1E">
      <w:pPr>
        <w:jc w:val="both"/>
        <w:rPr>
          <w:sz w:val="21"/>
          <w:szCs w:val="21"/>
          <w:lang w:val="en-US"/>
        </w:rPr>
      </w:pPr>
      <w:r w:rsidRPr="00340174">
        <w:rPr>
          <w:rFonts w:hint="eastAsia"/>
          <w:sz w:val="21"/>
          <w:szCs w:val="21"/>
          <w:lang w:val="en-US"/>
        </w:rPr>
        <w:t xml:space="preserve">During the </w:t>
      </w:r>
      <w:r>
        <w:rPr>
          <w:sz w:val="21"/>
          <w:szCs w:val="21"/>
          <w:lang w:val="en-US"/>
        </w:rPr>
        <w:t xml:space="preserve">SA2 </w:t>
      </w:r>
      <w:r w:rsidRPr="00340174">
        <w:rPr>
          <w:rFonts w:hint="eastAsia"/>
          <w:sz w:val="21"/>
          <w:szCs w:val="21"/>
          <w:lang w:val="en-US"/>
        </w:rPr>
        <w:t>normative phase</w:t>
      </w:r>
      <w:r>
        <w:rPr>
          <w:sz w:val="21"/>
          <w:szCs w:val="21"/>
          <w:lang w:val="en-US"/>
        </w:rPr>
        <w:t>, p</w:t>
      </w:r>
      <w:r w:rsidRPr="00340174">
        <w:rPr>
          <w:sz w:val="21"/>
          <w:szCs w:val="21"/>
          <w:lang w:val="en-US"/>
        </w:rPr>
        <w:t xml:space="preserve">ossible impact on RAN side </w:t>
      </w:r>
      <w:r w:rsidR="001544C3">
        <w:rPr>
          <w:sz w:val="21"/>
          <w:szCs w:val="21"/>
          <w:lang w:val="en-US"/>
        </w:rPr>
        <w:t>is highlight</w:t>
      </w:r>
      <w:r w:rsidRPr="00340174">
        <w:rPr>
          <w:sz w:val="21"/>
          <w:szCs w:val="21"/>
          <w:lang w:val="en-US"/>
        </w:rPr>
        <w:t xml:space="preserve"> in </w:t>
      </w:r>
      <w:r w:rsidR="001544C3">
        <w:rPr>
          <w:sz w:val="21"/>
          <w:szCs w:val="21"/>
          <w:lang w:val="en-US"/>
        </w:rPr>
        <w:t xml:space="preserve">current </w:t>
      </w:r>
      <w:r>
        <w:rPr>
          <w:rFonts w:hint="eastAsia"/>
          <w:sz w:val="22"/>
          <w:lang w:val="en-US" w:eastAsia="zh-CN"/>
        </w:rPr>
        <w:t>TS 23.501</w:t>
      </w:r>
      <w:r>
        <w:rPr>
          <w:sz w:val="22"/>
          <w:lang w:val="en-US" w:eastAsia="zh-CN"/>
        </w:rPr>
        <w:t>:</w:t>
      </w:r>
    </w:p>
    <w:p w14:paraId="7314EB55" w14:textId="77777777" w:rsidR="00AD1F63" w:rsidRPr="00AD1F63" w:rsidRDefault="00AD1F63" w:rsidP="00AD1F63">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宋体"/>
          <w:sz w:val="18"/>
          <w:szCs w:val="18"/>
          <w:lang w:eastAsia="zh-CN"/>
        </w:rPr>
      </w:pPr>
      <w:r w:rsidRPr="00AD1F63">
        <w:rPr>
          <w:rFonts w:eastAsia="宋体"/>
          <w:sz w:val="18"/>
          <w:szCs w:val="18"/>
          <w:lang w:eastAsia="zh-CN"/>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AD1F63">
        <w:rPr>
          <w:rFonts w:eastAsia="宋体"/>
          <w:sz w:val="18"/>
          <w:szCs w:val="18"/>
          <w:lang w:eastAsia="zh-CN"/>
        </w:rPr>
        <w:t>Nsmf_PDUSession_UpdateSMContext</w:t>
      </w:r>
      <w:proofErr w:type="spellEnd"/>
      <w:r w:rsidRPr="00AD1F63">
        <w:rPr>
          <w:rFonts w:eastAsia="宋体"/>
          <w:sz w:val="18"/>
          <w:szCs w:val="18"/>
          <w:lang w:eastAsia="zh-CN"/>
        </w:rPr>
        <w:t xml:space="preserve"> service operation, that the PDU Session is to be transferred to Alternative S-NSSAI and includes the Alternative S-NSSAI as follows (see details in clause 4.3.5.x of TS 23.502 [3]):</w:t>
      </w:r>
    </w:p>
    <w:p w14:paraId="0495096E" w14:textId="77777777" w:rsidR="00AD1F63" w:rsidRPr="00AD1F63" w:rsidRDefault="00AD1F63" w:rsidP="00AD1F63">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宋体"/>
          <w:sz w:val="18"/>
          <w:szCs w:val="18"/>
          <w:lang w:eastAsia="zh-CN"/>
        </w:rPr>
      </w:pPr>
      <w:r w:rsidRPr="00AD1F63">
        <w:rPr>
          <w:rFonts w:eastAsia="宋体"/>
          <w:sz w:val="18"/>
          <w:szCs w:val="18"/>
          <w:lang w:eastAsia="zh-CN"/>
        </w:rPr>
        <w:lastRenderedPageBreak/>
        <w:t>-</w:t>
      </w:r>
      <w:r w:rsidRPr="00AD1F63">
        <w:rPr>
          <w:rFonts w:eastAsia="宋体"/>
          <w:sz w:val="18"/>
          <w:szCs w:val="18"/>
          <w:lang w:eastAsia="zh-CN"/>
        </w:rPr>
        <w:tab/>
        <w:t>If the SMF determines that the PDU Session needs to be retained (</w:t>
      </w:r>
      <w:proofErr w:type="gramStart"/>
      <w:r w:rsidRPr="00AD1F63">
        <w:rPr>
          <w:rFonts w:eastAsia="宋体"/>
          <w:sz w:val="18"/>
          <w:szCs w:val="18"/>
          <w:lang w:eastAsia="zh-CN"/>
        </w:rPr>
        <w:t>e.g.</w:t>
      </w:r>
      <w:proofErr w:type="gramEnd"/>
      <w:r w:rsidRPr="00AD1F63">
        <w:rPr>
          <w:rFonts w:eastAsia="宋体"/>
          <w:sz w:val="18"/>
          <w:szCs w:val="18"/>
          <w:lang w:eastAsia="zh-CN"/>
        </w:rPr>
        <w:t xml:space="preserve"> if the anchor UPF can be reused with the alternative S-NSSAI and SSC mode 1), </w:t>
      </w:r>
      <w:r w:rsidRPr="001544C3">
        <w:rPr>
          <w:rFonts w:eastAsia="宋体"/>
          <w:sz w:val="18"/>
          <w:szCs w:val="18"/>
          <w:highlight w:val="yellow"/>
          <w:lang w:eastAsia="zh-CN"/>
        </w:rPr>
        <w:t>the SMF sends the Alternative S-NSSAI to the UPF in the N4 message, to the NG-RAN in N2 message and to the supporting UE in PDU Session Modification Command message</w:t>
      </w:r>
      <w:r w:rsidRPr="00AD1F63">
        <w:rPr>
          <w:rFonts w:eastAsia="宋体"/>
          <w:sz w:val="18"/>
          <w:szCs w:val="18"/>
          <w:lang w:eastAsia="zh-CN"/>
        </w:rPr>
        <w:t>.</w:t>
      </w:r>
    </w:p>
    <w:p w14:paraId="649763A7" w14:textId="77777777" w:rsidR="00AD1F63" w:rsidRPr="00AD1F63" w:rsidRDefault="00AD1F63" w:rsidP="00AD1F63">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宋体"/>
          <w:sz w:val="18"/>
          <w:szCs w:val="18"/>
          <w:lang w:eastAsia="zh-CN"/>
        </w:rPr>
      </w:pPr>
      <w:r w:rsidRPr="00AD1F63">
        <w:rPr>
          <w:rFonts w:eastAsia="宋体"/>
          <w:sz w:val="18"/>
          <w:szCs w:val="18"/>
          <w:lang w:eastAsia="zh-CN"/>
        </w:rPr>
        <w:t>-</w:t>
      </w:r>
      <w:r w:rsidRPr="00AD1F63">
        <w:rPr>
          <w:rFonts w:eastAsia="宋体"/>
          <w:sz w:val="18"/>
          <w:szCs w:val="18"/>
          <w:lang w:eastAsia="zh-CN"/>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ED6DB55" w14:textId="77777777" w:rsidR="00AD1F63" w:rsidRPr="00AD1F63" w:rsidRDefault="00AD1F63" w:rsidP="00AD1F63">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宋体"/>
          <w:color w:val="FF0000"/>
          <w:sz w:val="18"/>
          <w:szCs w:val="18"/>
          <w:lang w:eastAsia="zh-CN"/>
        </w:rPr>
      </w:pPr>
      <w:r w:rsidRPr="00AD1F63">
        <w:rPr>
          <w:rFonts w:eastAsia="宋体"/>
          <w:color w:val="FF0000"/>
          <w:sz w:val="18"/>
          <w:szCs w:val="18"/>
          <w:lang w:eastAsia="zh-CN"/>
        </w:rPr>
        <w:t>Editor's note:</w:t>
      </w:r>
      <w:r w:rsidRPr="00AD1F63">
        <w:rPr>
          <w:rFonts w:eastAsia="宋体"/>
          <w:color w:val="FF0000"/>
          <w:sz w:val="18"/>
          <w:szCs w:val="18"/>
          <w:lang w:eastAsia="zh-CN"/>
        </w:rPr>
        <w:tab/>
        <w:t>How to use the existing NG-RAN resource of the replaced S-NSSAI is for FFS.</w:t>
      </w:r>
    </w:p>
    <w:p w14:paraId="33A9014E" w14:textId="77777777" w:rsidR="00AD1F63" w:rsidRPr="00AD1F63" w:rsidRDefault="00AD1F63" w:rsidP="00AD1F63">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宋体"/>
          <w:sz w:val="18"/>
          <w:szCs w:val="18"/>
          <w:lang w:eastAsia="zh-CN"/>
        </w:rPr>
      </w:pPr>
      <w:r w:rsidRPr="00AD1F63">
        <w:rPr>
          <w:rFonts w:eastAsia="宋体"/>
          <w:sz w:val="18"/>
          <w:szCs w:val="18"/>
          <w:lang w:eastAsia="zh-CN"/>
        </w:rP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w:t>
      </w:r>
      <w:proofErr w:type="gramStart"/>
      <w:r w:rsidRPr="00AD1F63">
        <w:rPr>
          <w:rFonts w:eastAsia="宋体"/>
          <w:sz w:val="18"/>
          <w:szCs w:val="18"/>
          <w:lang w:eastAsia="zh-CN"/>
        </w:rPr>
        <w:t>e.g.</w:t>
      </w:r>
      <w:proofErr w:type="gramEnd"/>
      <w:r w:rsidRPr="00AD1F63">
        <w:rPr>
          <w:rFonts w:eastAsia="宋体"/>
          <w:sz w:val="18"/>
          <w:szCs w:val="18"/>
          <w:lang w:eastAsia="zh-CN"/>
        </w:rPr>
        <w:t xml:space="preserve"> by using UE Configuration Update message) to use the S-NSSAI. If there is an existing PDU Session associated with the Alternative S-NSSAI, the AMF sends updates to the SMF of the PDU Session, </w:t>
      </w:r>
      <w:proofErr w:type="gramStart"/>
      <w:r w:rsidRPr="00AD1F63">
        <w:rPr>
          <w:rFonts w:eastAsia="宋体"/>
          <w:sz w:val="18"/>
          <w:szCs w:val="18"/>
          <w:lang w:eastAsia="zh-CN"/>
        </w:rPr>
        <w:t>e.g.</w:t>
      </w:r>
      <w:proofErr w:type="gramEnd"/>
      <w:r w:rsidRPr="00AD1F63">
        <w:rPr>
          <w:rFonts w:eastAsia="宋体"/>
          <w:sz w:val="18"/>
          <w:szCs w:val="18"/>
          <w:lang w:eastAsia="zh-CN"/>
        </w:rPr>
        <w:t xml:space="preserve"> triggering </w:t>
      </w:r>
      <w:proofErr w:type="spellStart"/>
      <w:r w:rsidRPr="00AD1F63">
        <w:rPr>
          <w:rFonts w:eastAsia="宋体"/>
          <w:sz w:val="18"/>
          <w:szCs w:val="18"/>
          <w:lang w:eastAsia="zh-CN"/>
        </w:rPr>
        <w:t>Nsmf_PDUSession_UpdateSMContext</w:t>
      </w:r>
      <w:proofErr w:type="spellEnd"/>
      <w:r w:rsidRPr="00AD1F63">
        <w:rPr>
          <w:rFonts w:eastAsia="宋体"/>
          <w:sz w:val="18"/>
          <w:szCs w:val="18"/>
          <w:lang w:eastAsia="zh-CN"/>
        </w:rPr>
        <w:t xml:space="preserve"> service operation, that the PDU Session is to be transferred to the S-NSSAI.</w:t>
      </w:r>
    </w:p>
    <w:p w14:paraId="62D35FE2" w14:textId="7F5B61C3" w:rsidR="00AD1F63" w:rsidRPr="00AD1F63" w:rsidRDefault="00AD1F63" w:rsidP="005E2B1E">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宋体" w:hint="eastAsia"/>
          <w:color w:val="FF0000"/>
          <w:sz w:val="18"/>
          <w:szCs w:val="18"/>
          <w:lang w:eastAsia="zh-CN"/>
        </w:rPr>
      </w:pPr>
      <w:r w:rsidRPr="00AD1F63">
        <w:rPr>
          <w:rFonts w:eastAsia="宋体"/>
          <w:color w:val="FF0000"/>
          <w:sz w:val="18"/>
          <w:szCs w:val="18"/>
          <w:lang w:eastAsia="zh-CN"/>
        </w:rPr>
        <w:t>Editor's note:</w:t>
      </w:r>
      <w:r w:rsidRPr="00AD1F63">
        <w:rPr>
          <w:rFonts w:eastAsia="宋体"/>
          <w:color w:val="FF0000"/>
          <w:sz w:val="18"/>
          <w:szCs w:val="18"/>
          <w:lang w:eastAsia="zh-CN"/>
        </w:rPr>
        <w:tab/>
        <w:t>How to perform Network Slice Replacement during handover is FFS.</w:t>
      </w:r>
    </w:p>
    <w:p w14:paraId="4C41CF9D" w14:textId="7DFC6EC6" w:rsidR="005E2B1E" w:rsidRPr="005E2B1E" w:rsidRDefault="00BC70F3" w:rsidP="005E2B1E">
      <w:pPr>
        <w:jc w:val="both"/>
        <w:rPr>
          <w:color w:val="FF0000"/>
          <w:sz w:val="21"/>
          <w:szCs w:val="21"/>
          <w:lang w:val="en-US"/>
        </w:rPr>
      </w:pPr>
      <w:r>
        <w:rPr>
          <w:rFonts w:eastAsiaTheme="minorEastAsia"/>
          <w:sz w:val="21"/>
          <w:szCs w:val="21"/>
          <w:lang w:val="en-US" w:eastAsia="zh-CN"/>
        </w:rPr>
        <w:t>As can be seen in above highlight part</w:t>
      </w:r>
      <w:r w:rsidR="005E2B1E">
        <w:rPr>
          <w:sz w:val="21"/>
          <w:szCs w:val="21"/>
          <w:lang w:val="en-US"/>
        </w:rPr>
        <w:t>, t</w:t>
      </w:r>
      <w:r w:rsidR="005E2B1E" w:rsidRPr="00A8758F">
        <w:rPr>
          <w:sz w:val="21"/>
          <w:szCs w:val="21"/>
          <w:lang w:val="en-US"/>
        </w:rPr>
        <w:t>he issue</w:t>
      </w:r>
      <w:r w:rsidR="005E2B1E">
        <w:rPr>
          <w:sz w:val="21"/>
          <w:szCs w:val="21"/>
          <w:lang w:val="en-US"/>
        </w:rPr>
        <w:t xml:space="preserve"> on</w:t>
      </w:r>
      <w:r w:rsidR="005E2B1E" w:rsidRPr="00A8758F">
        <w:rPr>
          <w:sz w:val="21"/>
          <w:szCs w:val="21"/>
          <w:lang w:val="en-US"/>
        </w:rPr>
        <w:t xml:space="preserve"> </w:t>
      </w:r>
      <w:r w:rsidR="005E2B1E" w:rsidRPr="005E2B1E">
        <w:rPr>
          <w:color w:val="000000" w:themeColor="text1"/>
          <w:sz w:val="21"/>
          <w:szCs w:val="21"/>
          <w:lang w:val="en-US"/>
        </w:rPr>
        <w:t xml:space="preserve">how to use the existing NG-RAN resource of the replaced S-NSSAI and how to perform Network Slice replacement during handover </w:t>
      </w:r>
      <w:r>
        <w:rPr>
          <w:color w:val="000000" w:themeColor="text1"/>
          <w:sz w:val="21"/>
          <w:szCs w:val="21"/>
          <w:lang w:val="en-US"/>
        </w:rPr>
        <w:t>may impact</w:t>
      </w:r>
      <w:r w:rsidR="005E2B1E" w:rsidRPr="005E2B1E">
        <w:rPr>
          <w:color w:val="000000" w:themeColor="text1"/>
          <w:sz w:val="21"/>
          <w:szCs w:val="21"/>
          <w:lang w:val="en-US"/>
        </w:rPr>
        <w:t xml:space="preserve"> RAN3.</w:t>
      </w:r>
    </w:p>
    <w:p w14:paraId="3D0D3FFA" w14:textId="77777777" w:rsidR="00311A70" w:rsidRDefault="00311A70" w:rsidP="00311A70">
      <w:pPr>
        <w:jc w:val="both"/>
        <w:rPr>
          <w:sz w:val="21"/>
          <w:szCs w:val="21"/>
          <w:lang w:val="en-US"/>
        </w:rPr>
      </w:pPr>
      <w:r w:rsidRPr="000252C4">
        <w:rPr>
          <w:sz w:val="21"/>
          <w:szCs w:val="21"/>
          <w:lang w:val="en-US"/>
        </w:rPr>
        <w:t>If the SMF determines that the PDU Session needs to be retained</w:t>
      </w:r>
      <w:r>
        <w:rPr>
          <w:sz w:val="21"/>
          <w:szCs w:val="21"/>
          <w:lang w:val="en-US"/>
        </w:rPr>
        <w:t>,</w:t>
      </w:r>
      <w:r w:rsidRPr="000252C4">
        <w:rPr>
          <w:sz w:val="21"/>
          <w:szCs w:val="21"/>
          <w:lang w:val="en-US"/>
        </w:rPr>
        <w:t xml:space="preserve"> </w:t>
      </w:r>
      <w:r>
        <w:rPr>
          <w:sz w:val="21"/>
          <w:szCs w:val="21"/>
          <w:lang w:val="en-US"/>
        </w:rPr>
        <w:t>it</w:t>
      </w:r>
      <w:r w:rsidRPr="0018680E">
        <w:rPr>
          <w:sz w:val="21"/>
          <w:szCs w:val="21"/>
          <w:lang w:val="en-US"/>
        </w:rPr>
        <w:t xml:space="preserve"> will provide </w:t>
      </w:r>
      <w:r>
        <w:rPr>
          <w:sz w:val="21"/>
          <w:szCs w:val="21"/>
          <w:lang w:val="en-US"/>
        </w:rPr>
        <w:t xml:space="preserve">the </w:t>
      </w:r>
      <w:r w:rsidRPr="0018680E">
        <w:rPr>
          <w:sz w:val="21"/>
          <w:szCs w:val="21"/>
          <w:lang w:val="en-US"/>
        </w:rPr>
        <w:t>Alternative S-NSSAI to NG-RAN node</w:t>
      </w:r>
      <w:r>
        <w:rPr>
          <w:sz w:val="21"/>
          <w:szCs w:val="21"/>
          <w:lang w:val="en-US"/>
        </w:rPr>
        <w:t xml:space="preserve">, and </w:t>
      </w:r>
      <w:r w:rsidRPr="0018680E">
        <w:rPr>
          <w:sz w:val="21"/>
          <w:szCs w:val="21"/>
          <w:lang w:val="en-US"/>
        </w:rPr>
        <w:t>AMF needs to replace the NSSAI associated with th</w:t>
      </w:r>
      <w:r>
        <w:rPr>
          <w:sz w:val="21"/>
          <w:szCs w:val="21"/>
          <w:lang w:val="en-US"/>
        </w:rPr>
        <w:t>is</w:t>
      </w:r>
      <w:r w:rsidRPr="0018680E">
        <w:rPr>
          <w:sz w:val="21"/>
          <w:szCs w:val="21"/>
          <w:lang w:val="en-US"/>
        </w:rPr>
        <w:t xml:space="preserve"> PDU session with a new NSSAI</w:t>
      </w:r>
      <w:r>
        <w:rPr>
          <w:sz w:val="21"/>
          <w:szCs w:val="21"/>
          <w:lang w:val="en-US"/>
        </w:rPr>
        <w:t xml:space="preserve">. We think </w:t>
      </w:r>
      <w:r w:rsidRPr="005D3D9C">
        <w:rPr>
          <w:sz w:val="21"/>
          <w:szCs w:val="21"/>
          <w:lang w:val="en-US"/>
        </w:rPr>
        <w:t>the replacement is already supported</w:t>
      </w:r>
      <w:r>
        <w:rPr>
          <w:sz w:val="21"/>
          <w:szCs w:val="21"/>
          <w:lang w:val="en-US"/>
        </w:rPr>
        <w:t xml:space="preserve"> </w:t>
      </w:r>
      <w:r w:rsidRPr="005D3D9C">
        <w:rPr>
          <w:sz w:val="21"/>
          <w:szCs w:val="21"/>
          <w:lang w:val="en-US"/>
        </w:rPr>
        <w:t>according to the definition in the current specification.</w:t>
      </w:r>
      <w:r>
        <w:rPr>
          <w:sz w:val="21"/>
          <w:szCs w:val="21"/>
          <w:lang w:val="en-US"/>
        </w:rPr>
        <w:t xml:space="preserve"> Because the</w:t>
      </w:r>
      <w:r w:rsidRPr="00FE3C79">
        <w:rPr>
          <w:rFonts w:hint="eastAsia"/>
          <w:sz w:val="21"/>
          <w:szCs w:val="21"/>
          <w:lang w:val="en-US"/>
        </w:rPr>
        <w:t xml:space="preserve"> </w:t>
      </w:r>
      <w:r w:rsidRPr="0018680E">
        <w:rPr>
          <w:sz w:val="21"/>
          <w:szCs w:val="21"/>
          <w:lang w:val="en-US"/>
        </w:rPr>
        <w:t>S-</w:t>
      </w:r>
      <w:r>
        <w:rPr>
          <w:sz w:val="21"/>
          <w:szCs w:val="21"/>
          <w:lang w:val="en-US"/>
        </w:rPr>
        <w:t xml:space="preserve">NSSAI IE </w:t>
      </w:r>
      <w:r w:rsidRPr="00FE3C79">
        <w:rPr>
          <w:sz w:val="21"/>
          <w:szCs w:val="21"/>
          <w:lang w:val="en-US"/>
        </w:rPr>
        <w:t>is included in the PDU Session Resource Modify Request Item IE</w:t>
      </w:r>
      <w:r w:rsidRPr="00FE3C79">
        <w:rPr>
          <w:rFonts w:hint="eastAsia"/>
          <w:sz w:val="21"/>
          <w:szCs w:val="21"/>
          <w:lang w:val="en-US"/>
        </w:rPr>
        <w:t xml:space="preserve"> within </w:t>
      </w:r>
      <w:r w:rsidRPr="00FE3C79">
        <w:rPr>
          <w:sz w:val="21"/>
          <w:szCs w:val="21"/>
          <w:lang w:val="en-US"/>
        </w:rPr>
        <w:t>PDU SESSION RESOURCE MODIFY REQUEST message.</w:t>
      </w:r>
      <w:r>
        <w:rPr>
          <w:sz w:val="21"/>
          <w:szCs w:val="21"/>
          <w:lang w:val="en-US"/>
        </w:rPr>
        <w:t xml:space="preserve"> If the </w:t>
      </w:r>
      <w:r w:rsidRPr="00CD706A">
        <w:rPr>
          <w:sz w:val="21"/>
          <w:szCs w:val="21"/>
          <w:lang w:val="en-US"/>
        </w:rPr>
        <w:t>PDU session is determined to be released</w:t>
      </w:r>
      <w:r>
        <w:rPr>
          <w:sz w:val="21"/>
          <w:szCs w:val="21"/>
          <w:lang w:val="en-US"/>
        </w:rPr>
        <w:t xml:space="preserve">, </w:t>
      </w:r>
      <w:r w:rsidRPr="00CD706A">
        <w:rPr>
          <w:sz w:val="21"/>
          <w:szCs w:val="21"/>
          <w:lang w:val="en-US"/>
        </w:rPr>
        <w:t>either UE or AMF will trigger re-establishment or release procedure</w:t>
      </w:r>
      <w:r>
        <w:rPr>
          <w:sz w:val="21"/>
          <w:szCs w:val="21"/>
          <w:lang w:val="en-US"/>
        </w:rPr>
        <w:t xml:space="preserve"> without</w:t>
      </w:r>
      <w:r w:rsidRPr="00CD706A">
        <w:rPr>
          <w:sz w:val="21"/>
          <w:szCs w:val="21"/>
          <w:lang w:val="en-US"/>
        </w:rPr>
        <w:t xml:space="preserve"> RAN specification impact.</w:t>
      </w:r>
    </w:p>
    <w:p w14:paraId="477F4361" w14:textId="77777777" w:rsidR="005E2B1E" w:rsidRDefault="005E2B1E" w:rsidP="005E2B1E">
      <w:pPr>
        <w:jc w:val="both"/>
        <w:rPr>
          <w:sz w:val="21"/>
          <w:szCs w:val="21"/>
          <w:lang w:val="en-US"/>
        </w:rPr>
      </w:pPr>
      <w:r w:rsidRPr="003F5914">
        <w:rPr>
          <w:sz w:val="21"/>
          <w:szCs w:val="21"/>
          <w:lang w:val="en-US"/>
        </w:rPr>
        <w:t>When receiving Alternative S-NSSAI for a PDU session, the NG-RAN shall replace the previously S-NSSAI by the received S-NSSAI</w:t>
      </w:r>
      <w:r>
        <w:rPr>
          <w:sz w:val="21"/>
          <w:szCs w:val="21"/>
          <w:lang w:val="en-US"/>
        </w:rPr>
        <w:t xml:space="preserve"> </w:t>
      </w:r>
      <w:r w:rsidRPr="003F5914">
        <w:rPr>
          <w:sz w:val="21"/>
          <w:szCs w:val="21"/>
          <w:lang w:val="en-US"/>
        </w:rPr>
        <w:t>for the concerned PDU session.</w:t>
      </w:r>
      <w:r>
        <w:rPr>
          <w:sz w:val="21"/>
          <w:szCs w:val="21"/>
          <w:lang w:val="en-US"/>
        </w:rPr>
        <w:t xml:space="preserve"> </w:t>
      </w:r>
      <w:r w:rsidRPr="005E2B1E">
        <w:rPr>
          <w:color w:val="000000" w:themeColor="text1"/>
          <w:sz w:val="21"/>
          <w:szCs w:val="21"/>
          <w:lang w:val="en-US"/>
        </w:rPr>
        <w:t>The replaced NSSAI resource can be used for other PDU sessions using this slice, depending on the implementation of NG-RAN.</w:t>
      </w:r>
    </w:p>
    <w:p w14:paraId="4D80F0DE" w14:textId="5FE5B6E6" w:rsidR="005E2B1E" w:rsidRPr="005E2B1E" w:rsidRDefault="005E2B1E" w:rsidP="005E2B1E">
      <w:pPr>
        <w:spacing w:after="120"/>
        <w:jc w:val="both"/>
        <w:rPr>
          <w:rFonts w:eastAsia="宋体"/>
          <w:b/>
          <w:sz w:val="21"/>
          <w:szCs w:val="21"/>
          <w:lang w:eastAsia="zh-CN"/>
        </w:rPr>
      </w:pPr>
      <w:r w:rsidRPr="00A50FCC">
        <w:rPr>
          <w:rFonts w:eastAsia="宋体"/>
          <w:b/>
          <w:sz w:val="21"/>
          <w:szCs w:val="21"/>
          <w:lang w:eastAsia="zh-CN"/>
        </w:rPr>
        <w:t>Proposal</w:t>
      </w:r>
      <w:r>
        <w:rPr>
          <w:rFonts w:eastAsia="宋体"/>
          <w:b/>
          <w:sz w:val="21"/>
          <w:szCs w:val="21"/>
          <w:lang w:eastAsia="zh-CN"/>
        </w:rPr>
        <w:t xml:space="preserve"> </w:t>
      </w:r>
      <w:r w:rsidR="00650002">
        <w:rPr>
          <w:rFonts w:eastAsia="宋体"/>
          <w:b/>
          <w:sz w:val="21"/>
          <w:szCs w:val="21"/>
          <w:lang w:eastAsia="zh-CN"/>
        </w:rPr>
        <w:t>1</w:t>
      </w:r>
      <w:r>
        <w:rPr>
          <w:rFonts w:eastAsia="宋体"/>
          <w:b/>
          <w:sz w:val="21"/>
          <w:szCs w:val="21"/>
          <w:lang w:eastAsia="zh-CN"/>
        </w:rPr>
        <w:t xml:space="preserve">: </w:t>
      </w:r>
      <w:r w:rsidRPr="001D5B64">
        <w:rPr>
          <w:rFonts w:eastAsia="宋体"/>
          <w:b/>
          <w:sz w:val="21"/>
          <w:szCs w:val="21"/>
          <w:lang w:eastAsia="zh-CN"/>
        </w:rPr>
        <w:t xml:space="preserve">The existing PDU </w:t>
      </w:r>
      <w:r>
        <w:rPr>
          <w:rFonts w:eastAsia="宋体"/>
          <w:b/>
          <w:sz w:val="21"/>
          <w:szCs w:val="21"/>
          <w:lang w:eastAsia="zh-CN"/>
        </w:rPr>
        <w:t>S</w:t>
      </w:r>
      <w:r w:rsidRPr="001D5B64">
        <w:rPr>
          <w:rFonts w:eastAsia="宋体"/>
          <w:b/>
          <w:sz w:val="21"/>
          <w:szCs w:val="21"/>
          <w:lang w:eastAsia="zh-CN"/>
        </w:rPr>
        <w:t xml:space="preserve">ession </w:t>
      </w:r>
      <w:r>
        <w:rPr>
          <w:rFonts w:eastAsia="宋体" w:hint="eastAsia"/>
          <w:b/>
          <w:sz w:val="21"/>
          <w:szCs w:val="21"/>
          <w:lang w:eastAsia="zh-CN"/>
        </w:rPr>
        <w:t>R</w:t>
      </w:r>
      <w:r w:rsidRPr="001D5B64">
        <w:rPr>
          <w:rFonts w:eastAsia="宋体"/>
          <w:b/>
          <w:sz w:val="21"/>
          <w:szCs w:val="21"/>
          <w:lang w:eastAsia="zh-CN"/>
        </w:rPr>
        <w:t xml:space="preserve">esource </w:t>
      </w:r>
      <w:r>
        <w:rPr>
          <w:rFonts w:eastAsia="宋体"/>
          <w:b/>
          <w:sz w:val="21"/>
          <w:szCs w:val="21"/>
          <w:lang w:eastAsia="zh-CN"/>
        </w:rPr>
        <w:t>M</w:t>
      </w:r>
      <w:r w:rsidRPr="001D5B64">
        <w:rPr>
          <w:rFonts w:eastAsia="宋体"/>
          <w:b/>
          <w:sz w:val="21"/>
          <w:szCs w:val="21"/>
          <w:lang w:eastAsia="zh-CN"/>
        </w:rPr>
        <w:t>odif</w:t>
      </w:r>
      <w:r w:rsidR="009F12D4">
        <w:rPr>
          <w:rFonts w:eastAsia="宋体"/>
          <w:b/>
          <w:sz w:val="21"/>
          <w:szCs w:val="21"/>
          <w:lang w:eastAsia="zh-CN"/>
        </w:rPr>
        <w:t>y</w:t>
      </w:r>
      <w:r w:rsidRPr="001D5B64">
        <w:rPr>
          <w:rFonts w:eastAsia="宋体"/>
          <w:b/>
          <w:sz w:val="21"/>
          <w:szCs w:val="21"/>
          <w:lang w:eastAsia="zh-CN"/>
        </w:rPr>
        <w:t xml:space="preserve"> proce</w:t>
      </w:r>
      <w:r>
        <w:rPr>
          <w:rFonts w:eastAsia="宋体"/>
          <w:b/>
          <w:sz w:val="21"/>
          <w:szCs w:val="21"/>
          <w:lang w:eastAsia="zh-CN"/>
        </w:rPr>
        <w:t>dure</w:t>
      </w:r>
      <w:r w:rsidRPr="001D5B64">
        <w:rPr>
          <w:rFonts w:eastAsia="宋体"/>
          <w:b/>
          <w:sz w:val="21"/>
          <w:szCs w:val="21"/>
          <w:lang w:eastAsia="zh-CN"/>
        </w:rPr>
        <w:t xml:space="preserve"> can be reused</w:t>
      </w:r>
      <w:r w:rsidRPr="009E5A11">
        <w:rPr>
          <w:rFonts w:eastAsia="宋体" w:hint="eastAsia"/>
          <w:b/>
          <w:sz w:val="21"/>
          <w:szCs w:val="21"/>
          <w:lang w:eastAsia="zh-CN"/>
        </w:rPr>
        <w:t xml:space="preserve"> for AMF to replace alternative S-NSSAI </w:t>
      </w:r>
      <w:r>
        <w:rPr>
          <w:rFonts w:eastAsia="宋体"/>
          <w:b/>
          <w:sz w:val="21"/>
          <w:szCs w:val="21"/>
          <w:lang w:eastAsia="zh-CN"/>
        </w:rPr>
        <w:t xml:space="preserve">the </w:t>
      </w:r>
      <w:r w:rsidRPr="009E5A11">
        <w:rPr>
          <w:rFonts w:eastAsia="宋体" w:hint="eastAsia"/>
          <w:b/>
          <w:sz w:val="21"/>
          <w:szCs w:val="21"/>
          <w:lang w:eastAsia="zh-CN"/>
        </w:rPr>
        <w:t>PDU session</w:t>
      </w:r>
      <w:r>
        <w:rPr>
          <w:rFonts w:eastAsia="宋体"/>
          <w:b/>
          <w:sz w:val="21"/>
          <w:szCs w:val="21"/>
          <w:lang w:eastAsia="zh-CN"/>
        </w:rPr>
        <w:t xml:space="preserve"> in </w:t>
      </w:r>
      <w:r w:rsidRPr="009B04A9">
        <w:rPr>
          <w:rFonts w:eastAsia="宋体"/>
          <w:b/>
          <w:sz w:val="21"/>
          <w:szCs w:val="21"/>
          <w:lang w:eastAsia="zh-CN"/>
        </w:rPr>
        <w:t>NG-RAN node</w:t>
      </w:r>
      <w:r w:rsidRPr="009E5A11">
        <w:rPr>
          <w:rFonts w:eastAsia="宋体" w:hint="eastAsia"/>
          <w:b/>
          <w:sz w:val="21"/>
          <w:szCs w:val="21"/>
          <w:lang w:eastAsia="zh-CN"/>
        </w:rPr>
        <w:t>.</w:t>
      </w:r>
    </w:p>
    <w:p w14:paraId="715B7799" w14:textId="61246D46" w:rsidR="00AC6183" w:rsidRPr="00BE56E3" w:rsidRDefault="001F1470" w:rsidP="00BE56E3">
      <w:pPr>
        <w:pStyle w:val="af8"/>
        <w:numPr>
          <w:ilvl w:val="1"/>
          <w:numId w:val="2"/>
        </w:numPr>
        <w:spacing w:after="120"/>
        <w:ind w:left="578" w:firstLineChars="0" w:hanging="578"/>
        <w:outlineLvl w:val="1"/>
        <w:rPr>
          <w:rFonts w:ascii="Arial" w:hAnsi="Arial" w:cs="Arial"/>
          <w:sz w:val="32"/>
          <w:szCs w:val="32"/>
        </w:rPr>
      </w:pPr>
      <w:r w:rsidRPr="001F1470">
        <w:rPr>
          <w:rFonts w:ascii="Arial" w:hAnsi="Arial" w:cs="Arial"/>
          <w:sz w:val="32"/>
          <w:szCs w:val="32"/>
        </w:rPr>
        <w:t>Partially Allowed NSSAI</w:t>
      </w:r>
    </w:p>
    <w:p w14:paraId="27F12C5B" w14:textId="499D46FF" w:rsidR="00160E86" w:rsidRDefault="002E4B54" w:rsidP="00160E86">
      <w:pPr>
        <w:jc w:val="both"/>
        <w:rPr>
          <w:sz w:val="21"/>
          <w:szCs w:val="21"/>
          <w:lang w:val="en-US"/>
        </w:rPr>
      </w:pPr>
      <w:r w:rsidRPr="002E4B54">
        <w:rPr>
          <w:rFonts w:hint="eastAsia"/>
          <w:sz w:val="21"/>
          <w:szCs w:val="21"/>
          <w:lang w:val="en-US"/>
        </w:rPr>
        <w:t>SA2 has already</w:t>
      </w:r>
      <w:r w:rsidRPr="002E4B54">
        <w:rPr>
          <w:sz w:val="21"/>
          <w:szCs w:val="21"/>
          <w:lang w:val="en-US"/>
        </w:rPr>
        <w:t xml:space="preserve"> agreed that AMF </w:t>
      </w:r>
      <w:r>
        <w:rPr>
          <w:sz w:val="21"/>
          <w:szCs w:val="21"/>
          <w:lang w:val="en-US"/>
        </w:rPr>
        <w:t xml:space="preserve">can </w:t>
      </w:r>
      <w:r w:rsidRPr="002E4B54">
        <w:rPr>
          <w:sz w:val="21"/>
          <w:szCs w:val="21"/>
          <w:lang w:val="en-US"/>
        </w:rPr>
        <w:t>provide the Partially Allowed NSSAI (without indication of the TA list where the partially allowed S-NSSAIs are supported) to the NG-RAN together with the UE's context.</w:t>
      </w:r>
      <w:r w:rsidR="00D86DC5">
        <w:rPr>
          <w:rFonts w:eastAsiaTheme="minorEastAsia" w:hint="eastAsia"/>
          <w:sz w:val="21"/>
          <w:szCs w:val="21"/>
          <w:lang w:val="en-US" w:eastAsia="zh-CN"/>
        </w:rPr>
        <w:t xml:space="preserve"> </w:t>
      </w:r>
      <w:r w:rsidR="00D86DC5" w:rsidRPr="00D86DC5">
        <w:rPr>
          <w:sz w:val="21"/>
          <w:szCs w:val="21"/>
          <w:lang w:val="en-US"/>
        </w:rPr>
        <w:t xml:space="preserve">In addition, </w:t>
      </w:r>
      <w:r w:rsidR="00875C48" w:rsidRPr="00875C48">
        <w:rPr>
          <w:sz w:val="21"/>
          <w:szCs w:val="21"/>
          <w:lang w:val="en-US"/>
        </w:rPr>
        <w:t xml:space="preserve">RAN3 has received </w:t>
      </w:r>
      <w:r w:rsidR="004B09E1">
        <w:rPr>
          <w:sz w:val="21"/>
          <w:szCs w:val="21"/>
          <w:lang w:val="en-US"/>
        </w:rPr>
        <w:t>the</w:t>
      </w:r>
      <w:r w:rsidR="00875C48" w:rsidRPr="00875C48">
        <w:rPr>
          <w:sz w:val="21"/>
          <w:szCs w:val="21"/>
          <w:lang w:val="en-US"/>
        </w:rPr>
        <w:t xml:space="preserve"> </w:t>
      </w:r>
      <w:proofErr w:type="gramStart"/>
      <w:r w:rsidR="0021388F">
        <w:rPr>
          <w:sz w:val="21"/>
          <w:szCs w:val="21"/>
          <w:lang w:val="en-US"/>
        </w:rPr>
        <w:t>reply</w:t>
      </w:r>
      <w:proofErr w:type="gramEnd"/>
      <w:r w:rsidR="0021388F">
        <w:rPr>
          <w:sz w:val="21"/>
          <w:szCs w:val="21"/>
          <w:lang w:val="en-US"/>
        </w:rPr>
        <w:t xml:space="preserve"> </w:t>
      </w:r>
      <w:r w:rsidR="00875C48" w:rsidRPr="00875C48">
        <w:rPr>
          <w:sz w:val="21"/>
          <w:szCs w:val="21"/>
          <w:lang w:val="en-US"/>
        </w:rPr>
        <w:t xml:space="preserve">LS from SA2 on </w:t>
      </w:r>
      <w:r w:rsidR="0021388F" w:rsidRPr="0021388F">
        <w:rPr>
          <w:sz w:val="21"/>
          <w:szCs w:val="21"/>
          <w:lang w:val="en-US"/>
        </w:rPr>
        <w:t>partially allowed/rejected S-NSSAI</w:t>
      </w:r>
      <w:r w:rsidR="00875C48" w:rsidRPr="00875C48">
        <w:rPr>
          <w:sz w:val="21"/>
          <w:szCs w:val="21"/>
          <w:lang w:val="en-US"/>
        </w:rPr>
        <w:t xml:space="preserve"> in R3-23</w:t>
      </w:r>
      <w:r w:rsidR="0021388F">
        <w:rPr>
          <w:sz w:val="21"/>
          <w:szCs w:val="21"/>
          <w:lang w:val="en-US"/>
        </w:rPr>
        <w:t>2510</w:t>
      </w:r>
      <w:r w:rsidR="00875C48" w:rsidRPr="00875C48">
        <w:rPr>
          <w:sz w:val="21"/>
          <w:szCs w:val="21"/>
          <w:lang w:val="en-US"/>
        </w:rPr>
        <w:t>/S2-2301467 [</w:t>
      </w:r>
      <w:r w:rsidR="00174DF2">
        <w:rPr>
          <w:sz w:val="21"/>
          <w:szCs w:val="21"/>
          <w:lang w:val="en-US"/>
        </w:rPr>
        <w:t>2</w:t>
      </w:r>
      <w:r w:rsidR="00875C48" w:rsidRPr="00875C48">
        <w:rPr>
          <w:sz w:val="21"/>
          <w:szCs w:val="21"/>
          <w:lang w:val="en-US"/>
        </w:rPr>
        <w:t xml:space="preserve">]. </w:t>
      </w:r>
      <w:r w:rsidR="00160E86" w:rsidRPr="00A910AF">
        <w:rPr>
          <w:sz w:val="21"/>
          <w:szCs w:val="21"/>
          <w:lang w:val="en-US"/>
        </w:rPr>
        <w:t xml:space="preserve">This LS SA2 has provided </w:t>
      </w:r>
      <w:r w:rsidR="004C4B96">
        <w:rPr>
          <w:sz w:val="21"/>
          <w:szCs w:val="21"/>
          <w:lang w:val="en-US"/>
        </w:rPr>
        <w:t>the</w:t>
      </w:r>
      <w:r w:rsidR="00160E86" w:rsidRPr="00A910AF">
        <w:rPr>
          <w:sz w:val="21"/>
          <w:szCs w:val="21"/>
          <w:lang w:val="en-US"/>
        </w:rPr>
        <w:t xml:space="preserve"> response to the following question</w:t>
      </w:r>
      <w:r w:rsidR="00160E86">
        <w:rPr>
          <w:sz w:val="21"/>
          <w:szCs w:val="21"/>
          <w:lang w:val="en-US"/>
        </w:rPr>
        <w:t>s</w:t>
      </w:r>
      <w:r w:rsidR="00160E86" w:rsidRPr="00A910AF">
        <w:rPr>
          <w:sz w:val="21"/>
          <w:szCs w:val="21"/>
          <w:lang w:val="en-US"/>
        </w:rPr>
        <w:t>.</w:t>
      </w:r>
    </w:p>
    <w:p w14:paraId="3BBDBCA5" w14:textId="77777777" w:rsidR="00A753B6" w:rsidRPr="0022673C" w:rsidRDefault="00A753B6" w:rsidP="00A753B6">
      <w:pPr>
        <w:pStyle w:val="af8"/>
        <w:numPr>
          <w:ilvl w:val="0"/>
          <w:numId w:val="9"/>
        </w:numPr>
        <w:pBdr>
          <w:top w:val="single" w:sz="4" w:space="1" w:color="auto"/>
          <w:left w:val="single" w:sz="4" w:space="4" w:color="auto"/>
          <w:bottom w:val="single" w:sz="4" w:space="1" w:color="auto"/>
          <w:right w:val="single" w:sz="4" w:space="4" w:color="auto"/>
        </w:pBdr>
        <w:spacing w:after="120"/>
        <w:ind w:firstLineChars="0"/>
        <w:contextualSpacing/>
        <w:textAlignment w:val="auto"/>
        <w:rPr>
          <w:rFonts w:ascii="Arial" w:hAnsi="Arial" w:cs="Arial"/>
          <w:sz w:val="18"/>
          <w:szCs w:val="18"/>
        </w:rPr>
      </w:pPr>
      <w:r w:rsidRPr="0022673C">
        <w:rPr>
          <w:rFonts w:ascii="Arial" w:hAnsi="Arial" w:cs="Arial"/>
          <w:sz w:val="18"/>
          <w:szCs w:val="18"/>
        </w:rPr>
        <w:t>Whether the Target NSSAI and Partially Allowed NSSAI could be signalled simultaneously to the NG-RAN node? And in such case, what is the expected behaviour at the NG-RAN node (also considering the Allowed NSSAI)?</w:t>
      </w:r>
    </w:p>
    <w:p w14:paraId="78FAE912" w14:textId="77777777" w:rsidR="00A753B6" w:rsidRPr="0022673C" w:rsidRDefault="00A753B6" w:rsidP="00A753B6">
      <w:pPr>
        <w:pBdr>
          <w:top w:val="single" w:sz="4" w:space="1" w:color="auto"/>
          <w:left w:val="single" w:sz="4" w:space="4" w:color="auto"/>
          <w:bottom w:val="single" w:sz="4" w:space="1" w:color="auto"/>
          <w:right w:val="single" w:sz="4" w:space="4" w:color="auto"/>
        </w:pBdr>
        <w:spacing w:after="120"/>
        <w:ind w:left="360"/>
        <w:contextualSpacing/>
        <w:textAlignment w:val="auto"/>
        <w:rPr>
          <w:rFonts w:ascii="Arial" w:hAnsi="Arial" w:cs="Arial"/>
          <w:sz w:val="18"/>
          <w:szCs w:val="18"/>
        </w:rPr>
      </w:pPr>
      <w:r w:rsidRPr="0022673C">
        <w:rPr>
          <w:rFonts w:ascii="Arial" w:hAnsi="Arial" w:cs="Arial"/>
          <w:sz w:val="18"/>
          <w:szCs w:val="18"/>
        </w:rPr>
        <w:t>SA2 reply:</w:t>
      </w:r>
    </w:p>
    <w:p w14:paraId="04A39E85" w14:textId="2FF745B5" w:rsidR="00A753B6" w:rsidRPr="0022673C" w:rsidRDefault="00A753B6" w:rsidP="00A753B6">
      <w:pPr>
        <w:pBdr>
          <w:top w:val="single" w:sz="4" w:space="1" w:color="auto"/>
          <w:left w:val="single" w:sz="4" w:space="4" w:color="auto"/>
          <w:bottom w:val="single" w:sz="4" w:space="1" w:color="auto"/>
          <w:right w:val="single" w:sz="4" w:space="4" w:color="auto"/>
        </w:pBdr>
        <w:spacing w:after="120"/>
        <w:ind w:left="360"/>
        <w:contextualSpacing/>
        <w:textAlignment w:val="auto"/>
        <w:rPr>
          <w:rFonts w:ascii="Arial" w:hAnsi="Arial" w:cs="Arial"/>
          <w:sz w:val="18"/>
          <w:szCs w:val="18"/>
        </w:rPr>
      </w:pPr>
      <w:r w:rsidRPr="0022673C">
        <w:rPr>
          <w:rFonts w:ascii="Arial" w:hAnsi="Arial" w:cs="Arial"/>
          <w:sz w:val="18"/>
          <w:szCs w:val="18"/>
        </w:rPr>
        <w:lastRenderedPageBreak/>
        <w:t xml:space="preserve">The Target NSSAI could be signalled simultaneously with the Partially Allowed NSSAI to the NG-RAN node. If received the NG-RAN would use the Target NSSAI to steer the UE to a cell supporting the S-NSSAIs in the Target NSSAI also taking any associated RFSP into account. </w:t>
      </w:r>
    </w:p>
    <w:p w14:paraId="140509F8" w14:textId="77777777" w:rsidR="00A753B6" w:rsidRPr="0022673C" w:rsidRDefault="00A753B6" w:rsidP="00A753B6">
      <w:pPr>
        <w:pStyle w:val="af8"/>
        <w:numPr>
          <w:ilvl w:val="0"/>
          <w:numId w:val="9"/>
        </w:numPr>
        <w:pBdr>
          <w:top w:val="single" w:sz="4" w:space="1" w:color="auto"/>
          <w:left w:val="single" w:sz="4" w:space="4" w:color="auto"/>
          <w:bottom w:val="single" w:sz="4" w:space="1" w:color="auto"/>
          <w:right w:val="single" w:sz="4" w:space="4" w:color="auto"/>
        </w:pBdr>
        <w:spacing w:after="120"/>
        <w:ind w:firstLineChars="0"/>
        <w:contextualSpacing/>
        <w:textAlignment w:val="auto"/>
        <w:rPr>
          <w:rFonts w:ascii="Arial" w:hAnsi="Arial" w:cs="Arial"/>
          <w:sz w:val="18"/>
          <w:szCs w:val="18"/>
        </w:rPr>
      </w:pPr>
      <w:r w:rsidRPr="0022673C">
        <w:rPr>
          <w:rFonts w:ascii="Arial" w:hAnsi="Arial" w:cs="Arial"/>
          <w:sz w:val="18"/>
          <w:szCs w:val="18"/>
        </w:rPr>
        <w:t xml:space="preserve">Whether and how the Partially Allowed NSSAI would work together with the slice-based cell reselection? </w:t>
      </w:r>
    </w:p>
    <w:p w14:paraId="09F78918" w14:textId="77777777" w:rsidR="00A753B6" w:rsidRPr="0022673C" w:rsidRDefault="00A753B6" w:rsidP="00A753B6">
      <w:pPr>
        <w:pBdr>
          <w:top w:val="single" w:sz="4" w:space="1" w:color="auto"/>
          <w:left w:val="single" w:sz="4" w:space="4" w:color="auto"/>
          <w:bottom w:val="single" w:sz="4" w:space="1" w:color="auto"/>
          <w:right w:val="single" w:sz="4" w:space="4" w:color="auto"/>
        </w:pBdr>
        <w:spacing w:after="120"/>
        <w:ind w:left="360"/>
        <w:contextualSpacing/>
        <w:textAlignment w:val="auto"/>
        <w:rPr>
          <w:rFonts w:ascii="Arial" w:hAnsi="Arial" w:cs="Arial"/>
          <w:sz w:val="18"/>
          <w:szCs w:val="18"/>
        </w:rPr>
      </w:pPr>
      <w:r w:rsidRPr="0022673C">
        <w:rPr>
          <w:rFonts w:ascii="Arial" w:hAnsi="Arial" w:cs="Arial"/>
          <w:sz w:val="18"/>
          <w:szCs w:val="18"/>
        </w:rPr>
        <w:t>SA2 reply:</w:t>
      </w:r>
    </w:p>
    <w:p w14:paraId="25AABE22" w14:textId="77777777" w:rsidR="00A753B6" w:rsidRPr="0022673C" w:rsidRDefault="00A753B6" w:rsidP="00A753B6">
      <w:pPr>
        <w:pBdr>
          <w:top w:val="single" w:sz="4" w:space="1" w:color="auto"/>
          <w:left w:val="single" w:sz="4" w:space="4" w:color="auto"/>
          <w:bottom w:val="single" w:sz="4" w:space="1" w:color="auto"/>
          <w:right w:val="single" w:sz="4" w:space="4" w:color="auto"/>
        </w:pBdr>
        <w:spacing w:after="120"/>
        <w:ind w:left="360"/>
        <w:contextualSpacing/>
        <w:textAlignment w:val="auto"/>
        <w:rPr>
          <w:rFonts w:ascii="Arial" w:hAnsi="Arial" w:cs="Arial"/>
          <w:sz w:val="18"/>
          <w:szCs w:val="18"/>
        </w:rPr>
      </w:pPr>
      <w:r w:rsidRPr="0022673C">
        <w:rPr>
          <w:rFonts w:ascii="Arial" w:hAnsi="Arial" w:cs="Arial"/>
          <w:sz w:val="18"/>
          <w:szCs w:val="18"/>
        </w:rPr>
        <w:t xml:space="preserve">It is expected that the Partially Allowed NSSAI is indeed given as input into the cell reselection algorithm. The current text in TS 23.501 reads (the </w:t>
      </w:r>
      <w:r w:rsidRPr="0022673C">
        <w:rPr>
          <w:rFonts w:ascii="Arial" w:hAnsi="Arial" w:cs="Arial"/>
          <w:color w:val="FF0000"/>
          <w:sz w:val="18"/>
          <w:szCs w:val="18"/>
        </w:rPr>
        <w:t>red text</w:t>
      </w:r>
      <w:r w:rsidRPr="0022673C">
        <w:rPr>
          <w:rFonts w:ascii="Arial" w:hAnsi="Arial" w:cs="Arial"/>
          <w:sz w:val="18"/>
          <w:szCs w:val="18"/>
        </w:rPr>
        <w:t xml:space="preserve"> is the new text added by SA#99 approved CRs):</w:t>
      </w:r>
    </w:p>
    <w:p w14:paraId="78767F8C" w14:textId="77777777" w:rsidR="00A753B6" w:rsidRPr="0022673C" w:rsidRDefault="00A753B6" w:rsidP="00A753B6">
      <w:pPr>
        <w:pBdr>
          <w:top w:val="single" w:sz="4" w:space="1" w:color="auto"/>
          <w:left w:val="single" w:sz="4" w:space="4" w:color="auto"/>
          <w:bottom w:val="single" w:sz="4" w:space="1" w:color="auto"/>
          <w:right w:val="single" w:sz="4" w:space="4" w:color="auto"/>
        </w:pBdr>
        <w:spacing w:after="120"/>
        <w:ind w:left="360"/>
        <w:contextualSpacing/>
        <w:textAlignment w:val="auto"/>
        <w:rPr>
          <w:sz w:val="18"/>
          <w:szCs w:val="18"/>
        </w:rPr>
      </w:pPr>
      <w:r w:rsidRPr="0022673C">
        <w:rPr>
          <w:sz w:val="18"/>
          <w:szCs w:val="18"/>
        </w:rPr>
        <w:t xml:space="preserve">“The UE NAS provides to the UE AS the NSAG Information as received from the AMF and the S-NSSAIs in the Allowed NSSAI </w:t>
      </w:r>
      <w:r w:rsidRPr="0022673C">
        <w:rPr>
          <w:color w:val="FF0000"/>
          <w:sz w:val="18"/>
          <w:szCs w:val="18"/>
        </w:rPr>
        <w:t>and a</w:t>
      </w:r>
      <w:r w:rsidRPr="0022673C">
        <w:rPr>
          <w:b/>
          <w:bCs/>
          <w:color w:val="FF0000"/>
          <w:sz w:val="18"/>
          <w:szCs w:val="18"/>
        </w:rPr>
        <w:t>ny Partially Allowed NSSAI</w:t>
      </w:r>
      <w:r w:rsidRPr="0022673C">
        <w:rPr>
          <w:b/>
          <w:bCs/>
          <w:sz w:val="18"/>
          <w:szCs w:val="18"/>
        </w:rPr>
        <w:t xml:space="preserve"> </w:t>
      </w:r>
      <w:r w:rsidRPr="0022673C">
        <w:rPr>
          <w:sz w:val="18"/>
          <w:szCs w:val="18"/>
        </w:rPr>
        <w:t xml:space="preserve">as input to cell reselection, except when the UE intends to register with a new </w:t>
      </w:r>
      <w:r w:rsidRPr="0022673C">
        <w:rPr>
          <w:b/>
          <w:bCs/>
          <w:sz w:val="18"/>
          <w:szCs w:val="18"/>
        </w:rPr>
        <w:t>(</w:t>
      </w:r>
      <w:r w:rsidRPr="0022673C">
        <w:rPr>
          <w:b/>
          <w:bCs/>
          <w:color w:val="FF0000"/>
          <w:sz w:val="18"/>
          <w:szCs w:val="18"/>
        </w:rPr>
        <w:t>including any S-NSSAIs rejected partially in the RA</w:t>
      </w:r>
      <w:r w:rsidRPr="0022673C">
        <w:rPr>
          <w:color w:val="FF0000"/>
          <w:sz w:val="18"/>
          <w:szCs w:val="18"/>
        </w:rPr>
        <w:t xml:space="preserve">) </w:t>
      </w:r>
      <w:r w:rsidRPr="0022673C">
        <w:rPr>
          <w:sz w:val="18"/>
          <w:szCs w:val="18"/>
        </w:rPr>
        <w:t xml:space="preserve">set of S-NSSAIs with a Requested NSSAI different from the current Allowed NSSAI, </w:t>
      </w:r>
      <w:r w:rsidRPr="0022673C">
        <w:rPr>
          <w:color w:val="FF0000"/>
          <w:sz w:val="18"/>
          <w:szCs w:val="18"/>
        </w:rPr>
        <w:t xml:space="preserve">and any </w:t>
      </w:r>
      <w:r w:rsidRPr="0022673C">
        <w:rPr>
          <w:b/>
          <w:bCs/>
          <w:color w:val="FF0000"/>
          <w:sz w:val="18"/>
          <w:szCs w:val="18"/>
        </w:rPr>
        <w:t>Partially Allowed NSSAI</w:t>
      </w:r>
      <w:r w:rsidRPr="0022673C">
        <w:rPr>
          <w:color w:val="FF0000"/>
          <w:sz w:val="18"/>
          <w:szCs w:val="18"/>
        </w:rPr>
        <w:t xml:space="preserve">, </w:t>
      </w:r>
      <w:r w:rsidRPr="0022673C">
        <w:rPr>
          <w:sz w:val="18"/>
          <w:szCs w:val="18"/>
        </w:rPr>
        <w:t>in which case the UE NAS provides to the UE AS layer the NSAG Information as received from the AMF and the S-NSSAIs in the Requested NSSAI, and this may trigger a cell reselection, before sending the Registration Request including the new Requested NSSAI.”</w:t>
      </w:r>
    </w:p>
    <w:p w14:paraId="50E0FB4E" w14:textId="77777777" w:rsidR="00A753B6" w:rsidRPr="0022673C" w:rsidRDefault="00A753B6" w:rsidP="00A753B6">
      <w:pPr>
        <w:pStyle w:val="af8"/>
        <w:numPr>
          <w:ilvl w:val="0"/>
          <w:numId w:val="9"/>
        </w:numPr>
        <w:pBdr>
          <w:top w:val="single" w:sz="4" w:space="1" w:color="auto"/>
          <w:left w:val="single" w:sz="4" w:space="4" w:color="auto"/>
          <w:bottom w:val="single" w:sz="4" w:space="1" w:color="auto"/>
          <w:right w:val="single" w:sz="4" w:space="4" w:color="auto"/>
        </w:pBdr>
        <w:spacing w:after="120"/>
        <w:ind w:firstLineChars="0"/>
        <w:contextualSpacing/>
        <w:textAlignment w:val="auto"/>
        <w:rPr>
          <w:rFonts w:ascii="Arial" w:hAnsi="Arial" w:cs="Arial"/>
          <w:sz w:val="18"/>
          <w:szCs w:val="18"/>
        </w:rPr>
      </w:pPr>
      <w:r w:rsidRPr="0022673C">
        <w:rPr>
          <w:rFonts w:ascii="Arial" w:hAnsi="Arial" w:cs="Arial"/>
          <w:sz w:val="18"/>
          <w:szCs w:val="18"/>
        </w:rPr>
        <w:t xml:space="preserve">Whether the Partially Allowed NSSAI would be associated with its own RFSP and if yes, how would this relate to existing information signalled today?  </w:t>
      </w:r>
      <w:r w:rsidRPr="0022673C">
        <w:rPr>
          <w:rFonts w:ascii="Arial" w:hAnsi="Arial" w:cs="Arial"/>
          <w:sz w:val="18"/>
          <w:szCs w:val="18"/>
        </w:rPr>
        <w:br/>
        <w:t xml:space="preserve">How would the RFSP(s) related to other information, </w:t>
      </w:r>
      <w:proofErr w:type="gramStart"/>
      <w:r w:rsidRPr="0022673C">
        <w:rPr>
          <w:rFonts w:ascii="Arial" w:hAnsi="Arial" w:cs="Arial"/>
          <w:sz w:val="18"/>
          <w:szCs w:val="18"/>
        </w:rPr>
        <w:t>e.g.</w:t>
      </w:r>
      <w:proofErr w:type="gramEnd"/>
      <w:r w:rsidRPr="0022673C">
        <w:rPr>
          <w:rFonts w:ascii="Arial" w:hAnsi="Arial" w:cs="Arial"/>
          <w:sz w:val="18"/>
          <w:szCs w:val="18"/>
        </w:rPr>
        <w:t xml:space="preserve"> Allowed NSSAI </w:t>
      </w:r>
      <w:proofErr w:type="spellStart"/>
      <w:r w:rsidRPr="0022673C">
        <w:rPr>
          <w:rFonts w:ascii="Arial" w:hAnsi="Arial" w:cs="Arial"/>
          <w:sz w:val="18"/>
          <w:szCs w:val="18"/>
        </w:rPr>
        <w:t>signaled</w:t>
      </w:r>
      <w:proofErr w:type="spellEnd"/>
      <w:r w:rsidRPr="0022673C">
        <w:rPr>
          <w:rFonts w:ascii="Arial" w:hAnsi="Arial" w:cs="Arial"/>
          <w:sz w:val="18"/>
          <w:szCs w:val="18"/>
        </w:rPr>
        <w:t xml:space="preserve"> today, relate to the Partially Allowed NSSAI? </w:t>
      </w:r>
    </w:p>
    <w:p w14:paraId="75BB8D09" w14:textId="77777777" w:rsidR="00A753B6" w:rsidRPr="0022673C" w:rsidRDefault="00A753B6" w:rsidP="00A753B6">
      <w:pPr>
        <w:pBdr>
          <w:top w:val="single" w:sz="4" w:space="1" w:color="auto"/>
          <w:left w:val="single" w:sz="4" w:space="4" w:color="auto"/>
          <w:bottom w:val="single" w:sz="4" w:space="1" w:color="auto"/>
          <w:right w:val="single" w:sz="4" w:space="4" w:color="auto"/>
        </w:pBdr>
        <w:spacing w:after="120"/>
        <w:ind w:left="360"/>
        <w:contextualSpacing/>
        <w:textAlignment w:val="auto"/>
        <w:rPr>
          <w:rFonts w:ascii="Arial" w:hAnsi="Arial" w:cs="Arial"/>
          <w:sz w:val="18"/>
          <w:szCs w:val="18"/>
        </w:rPr>
      </w:pPr>
      <w:r w:rsidRPr="0022673C">
        <w:rPr>
          <w:rFonts w:ascii="Arial" w:hAnsi="Arial" w:cs="Arial"/>
          <w:sz w:val="18"/>
          <w:szCs w:val="18"/>
        </w:rPr>
        <w:t>SA2 reply:</w:t>
      </w:r>
    </w:p>
    <w:p w14:paraId="28E094FC" w14:textId="77777777" w:rsidR="00A753B6" w:rsidRPr="0022673C" w:rsidRDefault="00A753B6" w:rsidP="00A753B6">
      <w:pPr>
        <w:pBdr>
          <w:top w:val="single" w:sz="4" w:space="1" w:color="auto"/>
          <w:left w:val="single" w:sz="4" w:space="4" w:color="auto"/>
          <w:bottom w:val="single" w:sz="4" w:space="1" w:color="auto"/>
          <w:right w:val="single" w:sz="4" w:space="4" w:color="auto"/>
        </w:pBdr>
        <w:spacing w:after="120"/>
        <w:ind w:left="360"/>
        <w:contextualSpacing/>
        <w:textAlignment w:val="auto"/>
        <w:rPr>
          <w:rFonts w:ascii="Arial" w:hAnsi="Arial" w:cs="Arial"/>
          <w:sz w:val="18"/>
          <w:szCs w:val="18"/>
        </w:rPr>
      </w:pPr>
      <w:r w:rsidRPr="0022673C">
        <w:rPr>
          <w:rFonts w:ascii="Arial" w:hAnsi="Arial" w:cs="Arial"/>
          <w:sz w:val="18"/>
          <w:szCs w:val="18"/>
        </w:rPr>
        <w:t xml:space="preserve">It is expected that the AMF provides the RAN with a single RFSP index, taking the Allowed and the Partially Allowed NSSAI into account. The RFSP is handled like any RFSP signalled to the NG-RAN from AMF. It logically relates to both the Allowed NSSAI and Partially allowed NSSAI as the current text in TS 23.501 reads as follows (the </w:t>
      </w:r>
      <w:r w:rsidRPr="0022673C">
        <w:rPr>
          <w:rFonts w:ascii="Arial" w:hAnsi="Arial" w:cs="Arial"/>
          <w:color w:val="FF0000"/>
          <w:sz w:val="18"/>
          <w:szCs w:val="18"/>
        </w:rPr>
        <w:t>red text</w:t>
      </w:r>
      <w:r w:rsidRPr="0022673C">
        <w:rPr>
          <w:rFonts w:ascii="Arial" w:hAnsi="Arial" w:cs="Arial"/>
          <w:sz w:val="18"/>
          <w:szCs w:val="18"/>
        </w:rPr>
        <w:t xml:space="preserve"> is the new text added by SA#99 approved CRs):</w:t>
      </w:r>
    </w:p>
    <w:p w14:paraId="4E8DA55B" w14:textId="77777777" w:rsidR="00A753B6" w:rsidRPr="0022673C" w:rsidRDefault="00A753B6" w:rsidP="000F128A">
      <w:pPr>
        <w:pBdr>
          <w:top w:val="single" w:sz="4" w:space="1" w:color="auto"/>
          <w:left w:val="single" w:sz="4" w:space="4" w:color="auto"/>
          <w:bottom w:val="single" w:sz="4" w:space="1" w:color="auto"/>
          <w:right w:val="single" w:sz="4" w:space="4" w:color="auto"/>
        </w:pBdr>
        <w:spacing w:after="120"/>
        <w:ind w:left="360"/>
        <w:contextualSpacing/>
        <w:textAlignment w:val="auto"/>
        <w:rPr>
          <w:sz w:val="18"/>
          <w:szCs w:val="18"/>
        </w:rPr>
      </w:pPr>
      <w:r w:rsidRPr="0022673C">
        <w:rPr>
          <w:sz w:val="18"/>
          <w:szCs w:val="18"/>
        </w:rPr>
        <w:t xml:space="preserve">“In order to </w:t>
      </w:r>
      <w:r w:rsidRPr="0022673C">
        <w:rPr>
          <w:rFonts w:ascii="Arial" w:hAnsi="Arial" w:cs="Arial"/>
          <w:sz w:val="18"/>
          <w:szCs w:val="18"/>
        </w:rPr>
        <w:t>enable</w:t>
      </w:r>
      <w:r w:rsidRPr="0022673C">
        <w:rPr>
          <w:sz w:val="18"/>
          <w:szCs w:val="18"/>
        </w:rPr>
        <w:t xml:space="preserve"> UE idle mode mobility control and priority-based reselection mechanism considering availability of Network Slices at the network and the Network Slices allowed for a UE, an RFSP is derived as described in clause 5.3.4.3, considering also the Allowed NSSAI, </w:t>
      </w:r>
      <w:r w:rsidRPr="0022673C">
        <w:rPr>
          <w:b/>
          <w:bCs/>
          <w:color w:val="FF0000"/>
          <w:sz w:val="18"/>
          <w:szCs w:val="18"/>
        </w:rPr>
        <w:t>and any Partially Allowed NSSAI</w:t>
      </w:r>
      <w:r w:rsidRPr="0022673C">
        <w:rPr>
          <w:sz w:val="18"/>
          <w:szCs w:val="18"/>
        </w:rPr>
        <w:t xml:space="preserve"> for the UE”.</w:t>
      </w:r>
    </w:p>
    <w:p w14:paraId="2034B254" w14:textId="77777777" w:rsidR="00A753B6" w:rsidRPr="0022673C" w:rsidRDefault="00A753B6" w:rsidP="00A753B6">
      <w:pPr>
        <w:pStyle w:val="af8"/>
        <w:numPr>
          <w:ilvl w:val="0"/>
          <w:numId w:val="9"/>
        </w:numPr>
        <w:pBdr>
          <w:top w:val="single" w:sz="4" w:space="1" w:color="auto"/>
          <w:left w:val="single" w:sz="4" w:space="4" w:color="auto"/>
          <w:bottom w:val="single" w:sz="4" w:space="1" w:color="auto"/>
          <w:right w:val="single" w:sz="4" w:space="4" w:color="auto"/>
        </w:pBdr>
        <w:spacing w:after="120"/>
        <w:ind w:firstLineChars="0"/>
        <w:contextualSpacing/>
        <w:textAlignment w:val="auto"/>
        <w:rPr>
          <w:rFonts w:ascii="Arial" w:hAnsi="Arial" w:cs="Arial"/>
          <w:sz w:val="18"/>
          <w:szCs w:val="18"/>
        </w:rPr>
      </w:pPr>
      <w:r w:rsidRPr="0022673C">
        <w:rPr>
          <w:rFonts w:ascii="Arial" w:hAnsi="Arial" w:cs="Arial"/>
          <w:sz w:val="18"/>
          <w:szCs w:val="18"/>
        </w:rPr>
        <w:t>How does the Partially Allowed NSSAI work with respect to UE-Slice-MBR?</w:t>
      </w:r>
    </w:p>
    <w:p w14:paraId="37C7D1FC" w14:textId="77777777" w:rsidR="00A753B6" w:rsidRPr="0022673C" w:rsidRDefault="00A753B6" w:rsidP="000F128A">
      <w:pPr>
        <w:pBdr>
          <w:top w:val="single" w:sz="4" w:space="1" w:color="auto"/>
          <w:left w:val="single" w:sz="4" w:space="4" w:color="auto"/>
          <w:bottom w:val="single" w:sz="4" w:space="1" w:color="auto"/>
          <w:right w:val="single" w:sz="4" w:space="4" w:color="auto"/>
        </w:pBdr>
        <w:spacing w:after="120"/>
        <w:ind w:left="360"/>
        <w:contextualSpacing/>
        <w:textAlignment w:val="auto"/>
        <w:rPr>
          <w:rFonts w:ascii="Arial" w:hAnsi="Arial" w:cs="Arial"/>
          <w:sz w:val="18"/>
          <w:szCs w:val="18"/>
        </w:rPr>
      </w:pPr>
      <w:r w:rsidRPr="0022673C">
        <w:rPr>
          <w:rFonts w:ascii="Arial" w:hAnsi="Arial" w:cs="Arial"/>
          <w:sz w:val="18"/>
          <w:szCs w:val="18"/>
        </w:rPr>
        <w:t>SA2 reply:</w:t>
      </w:r>
    </w:p>
    <w:p w14:paraId="3C2895BD" w14:textId="77777777" w:rsidR="00A753B6" w:rsidRPr="0022673C" w:rsidRDefault="00A753B6" w:rsidP="000F128A">
      <w:pPr>
        <w:pBdr>
          <w:top w:val="single" w:sz="4" w:space="1" w:color="auto"/>
          <w:left w:val="single" w:sz="4" w:space="4" w:color="auto"/>
          <w:bottom w:val="single" w:sz="4" w:space="1" w:color="auto"/>
          <w:right w:val="single" w:sz="4" w:space="4" w:color="auto"/>
        </w:pBdr>
        <w:spacing w:after="120"/>
        <w:ind w:left="360"/>
        <w:contextualSpacing/>
        <w:textAlignment w:val="auto"/>
        <w:rPr>
          <w:rFonts w:ascii="Arial" w:hAnsi="Arial" w:cs="Arial"/>
          <w:sz w:val="18"/>
          <w:szCs w:val="18"/>
        </w:rPr>
      </w:pPr>
      <w:r w:rsidRPr="0022673C">
        <w:rPr>
          <w:rFonts w:ascii="Arial" w:hAnsi="Arial" w:cs="Arial"/>
          <w:sz w:val="18"/>
          <w:szCs w:val="18"/>
        </w:rPr>
        <w:t>SA2 expects to have UE-Slice-MBR information stored in the UE context in the RAN also for the S-NSSAIs of the Partially Allowed NSSAI. UE-Slice-MBR is applied for applicable S-NSSAIs when there are active PDU sessions for the S-NSSAI and it works in the same way as for S-NSSAIs in the Allowed NSSAI.</w:t>
      </w:r>
    </w:p>
    <w:p w14:paraId="14DC36E5" w14:textId="536E81CE" w:rsidR="00C96945" w:rsidRDefault="003716C6" w:rsidP="003716C6">
      <w:pPr>
        <w:spacing w:beforeLines="50" w:before="180"/>
        <w:jc w:val="both"/>
        <w:rPr>
          <w:sz w:val="21"/>
          <w:szCs w:val="21"/>
          <w:lang w:val="en-US"/>
        </w:rPr>
      </w:pPr>
      <w:r w:rsidRPr="003716C6">
        <w:rPr>
          <w:sz w:val="21"/>
          <w:szCs w:val="21"/>
          <w:lang w:val="en-US"/>
        </w:rPr>
        <w:t>According to SA2's explanation</w:t>
      </w:r>
      <w:r w:rsidR="000001AA">
        <w:rPr>
          <w:sz w:val="21"/>
          <w:szCs w:val="21"/>
          <w:lang w:val="en-US"/>
        </w:rPr>
        <w:t xml:space="preserve">, </w:t>
      </w:r>
      <w:r w:rsidR="003C1095">
        <w:rPr>
          <w:sz w:val="21"/>
          <w:szCs w:val="21"/>
          <w:lang w:val="en-US"/>
        </w:rPr>
        <w:t>t</w:t>
      </w:r>
      <w:r w:rsidR="00596330" w:rsidRPr="00596330">
        <w:rPr>
          <w:sz w:val="21"/>
          <w:szCs w:val="21"/>
          <w:lang w:val="en-US"/>
        </w:rPr>
        <w:t>here is no conflict between the partially allowed NSSAI and the target NSSA</w:t>
      </w:r>
      <w:r w:rsidR="00596330">
        <w:rPr>
          <w:sz w:val="21"/>
          <w:szCs w:val="21"/>
          <w:lang w:val="en-US"/>
        </w:rPr>
        <w:t>I. W</w:t>
      </w:r>
      <w:r w:rsidR="00C67347">
        <w:rPr>
          <w:sz w:val="21"/>
          <w:szCs w:val="21"/>
          <w:lang w:val="en-US"/>
        </w:rPr>
        <w:t xml:space="preserve">e think </w:t>
      </w:r>
      <w:r w:rsidR="00F247AA" w:rsidRPr="00F247AA">
        <w:rPr>
          <w:sz w:val="21"/>
          <w:szCs w:val="21"/>
          <w:lang w:val="en-US"/>
        </w:rPr>
        <w:t xml:space="preserve">the </w:t>
      </w:r>
      <w:r w:rsidR="00C67347">
        <w:rPr>
          <w:sz w:val="21"/>
          <w:szCs w:val="21"/>
          <w:lang w:val="en-US"/>
        </w:rPr>
        <w:t>P</w:t>
      </w:r>
      <w:r w:rsidR="00F247AA" w:rsidRPr="00F247AA">
        <w:rPr>
          <w:sz w:val="21"/>
          <w:szCs w:val="21"/>
          <w:lang w:val="en-US"/>
        </w:rPr>
        <w:t xml:space="preserve">artially </w:t>
      </w:r>
      <w:r w:rsidR="00C67347">
        <w:rPr>
          <w:sz w:val="21"/>
          <w:szCs w:val="21"/>
          <w:lang w:val="en-US"/>
        </w:rPr>
        <w:t>A</w:t>
      </w:r>
      <w:r w:rsidR="00F247AA" w:rsidRPr="00F247AA">
        <w:rPr>
          <w:sz w:val="21"/>
          <w:szCs w:val="21"/>
          <w:lang w:val="en-US"/>
        </w:rPr>
        <w:t>llowed NSSAI</w:t>
      </w:r>
      <w:r w:rsidR="00C67347" w:rsidRPr="00C67347">
        <w:t xml:space="preserve"> </w:t>
      </w:r>
      <w:r w:rsidR="00C67347" w:rsidRPr="00C67347">
        <w:rPr>
          <w:sz w:val="21"/>
          <w:szCs w:val="21"/>
          <w:lang w:val="en-US"/>
        </w:rPr>
        <w:t>information</w:t>
      </w:r>
      <w:r w:rsidR="00F247AA" w:rsidRPr="00F247AA">
        <w:rPr>
          <w:sz w:val="21"/>
          <w:szCs w:val="21"/>
          <w:lang w:val="en-US"/>
        </w:rPr>
        <w:t xml:space="preserve"> is useful for NG-RAN to enable steering the UE to bands supporting the </w:t>
      </w:r>
      <w:bookmarkStart w:id="2" w:name="_Hlk134517615"/>
      <w:r w:rsidR="00F247AA" w:rsidRPr="00F247AA">
        <w:rPr>
          <w:sz w:val="21"/>
          <w:szCs w:val="21"/>
          <w:lang w:val="en-US"/>
        </w:rPr>
        <w:t>Partially Allowed s-NSSAIs</w:t>
      </w:r>
      <w:bookmarkEnd w:id="2"/>
      <w:r w:rsidR="00F247AA" w:rsidRPr="00F247AA">
        <w:rPr>
          <w:sz w:val="21"/>
          <w:szCs w:val="21"/>
          <w:lang w:val="en-US"/>
        </w:rPr>
        <w:t xml:space="preserve">. </w:t>
      </w:r>
      <w:r w:rsidR="0062363E" w:rsidRPr="0062363E">
        <w:rPr>
          <w:sz w:val="21"/>
          <w:szCs w:val="21"/>
          <w:lang w:val="en-US"/>
        </w:rPr>
        <w:t xml:space="preserve">Therefore, in order to support </w:t>
      </w:r>
      <w:r w:rsidR="007C5313">
        <w:rPr>
          <w:sz w:val="21"/>
          <w:szCs w:val="21"/>
        </w:rPr>
        <w:t>O</w:t>
      </w:r>
      <w:r w:rsidR="0062363E" w:rsidRPr="00402DED">
        <w:rPr>
          <w:sz w:val="21"/>
          <w:szCs w:val="21"/>
        </w:rPr>
        <w:t>bjective</w:t>
      </w:r>
      <w:r w:rsidR="002476FE">
        <w:rPr>
          <w:sz w:val="21"/>
          <w:szCs w:val="21"/>
        </w:rPr>
        <w:t xml:space="preserve"> </w:t>
      </w:r>
      <w:r w:rsidR="0062363E" w:rsidRPr="0062363E">
        <w:rPr>
          <w:sz w:val="21"/>
          <w:szCs w:val="21"/>
          <w:lang w:val="en-US"/>
        </w:rPr>
        <w:t>2,</w:t>
      </w:r>
      <w:r w:rsidR="0062363E">
        <w:rPr>
          <w:sz w:val="21"/>
          <w:szCs w:val="21"/>
          <w:lang w:val="en-US"/>
        </w:rPr>
        <w:t xml:space="preserve"> t</w:t>
      </w:r>
      <w:r w:rsidR="00F247AA" w:rsidRPr="00F247AA">
        <w:rPr>
          <w:sz w:val="21"/>
          <w:szCs w:val="21"/>
          <w:lang w:val="en-US"/>
        </w:rPr>
        <w:t xml:space="preserve">he Partially Allowed NSSAI </w:t>
      </w:r>
      <w:r w:rsidR="008F35D0" w:rsidRPr="008F35D0">
        <w:rPr>
          <w:sz w:val="21"/>
          <w:szCs w:val="21"/>
          <w:lang w:val="en-US"/>
        </w:rPr>
        <w:t>can</w:t>
      </w:r>
      <w:r w:rsidR="000149AE">
        <w:rPr>
          <w:sz w:val="21"/>
          <w:szCs w:val="21"/>
          <w:lang w:val="en-US"/>
        </w:rPr>
        <w:t xml:space="preserve"> </w:t>
      </w:r>
      <w:r w:rsidR="00F247AA" w:rsidRPr="00F247AA">
        <w:rPr>
          <w:sz w:val="21"/>
          <w:szCs w:val="21"/>
          <w:lang w:val="en-US"/>
        </w:rPr>
        <w:t>be sent over NGAP messages which currently send the Allowed NSSAI</w:t>
      </w:r>
      <w:r w:rsidR="0068546E">
        <w:rPr>
          <w:sz w:val="21"/>
          <w:szCs w:val="21"/>
          <w:lang w:val="en-US"/>
        </w:rPr>
        <w:t xml:space="preserve"> except the signaling direction from NG-RAN to AMF (</w:t>
      </w:r>
      <w:proofErr w:type="gramStart"/>
      <w:r w:rsidR="0068546E">
        <w:rPr>
          <w:sz w:val="21"/>
          <w:szCs w:val="21"/>
          <w:lang w:val="en-US"/>
        </w:rPr>
        <w:t>i.e.</w:t>
      </w:r>
      <w:proofErr w:type="gramEnd"/>
      <w:r w:rsidR="0068546E">
        <w:rPr>
          <w:sz w:val="21"/>
          <w:szCs w:val="21"/>
          <w:lang w:val="en-US"/>
        </w:rPr>
        <w:t xml:space="preserve"> </w:t>
      </w:r>
      <w:r w:rsidR="0068546E" w:rsidRPr="0068546E">
        <w:rPr>
          <w:sz w:val="21"/>
          <w:szCs w:val="21"/>
          <w:lang w:val="en-US"/>
        </w:rPr>
        <w:t>INITIAL UE MESSAGE</w:t>
      </w:r>
      <w:r w:rsidR="0068546E">
        <w:rPr>
          <w:sz w:val="21"/>
          <w:szCs w:val="21"/>
          <w:lang w:val="en-US"/>
        </w:rPr>
        <w:t xml:space="preserve">), since there is no need for NG-RAN to provide </w:t>
      </w:r>
      <w:r w:rsidR="0068546E" w:rsidRPr="0068546E">
        <w:rPr>
          <w:sz w:val="21"/>
          <w:szCs w:val="21"/>
          <w:lang w:val="en-US"/>
        </w:rPr>
        <w:t>Partially Allowed NSSAI to Core</w:t>
      </w:r>
      <w:r w:rsidR="0068546E">
        <w:rPr>
          <w:sz w:val="21"/>
          <w:szCs w:val="21"/>
          <w:lang w:val="en-US"/>
        </w:rPr>
        <w:t xml:space="preserve"> Network</w:t>
      </w:r>
      <w:r w:rsidR="00F247AA" w:rsidRPr="00F247AA">
        <w:rPr>
          <w:sz w:val="21"/>
          <w:szCs w:val="21"/>
          <w:lang w:val="en-US"/>
        </w:rPr>
        <w:t>.</w:t>
      </w:r>
    </w:p>
    <w:p w14:paraId="4BAAE0ED" w14:textId="345C8344" w:rsidR="002D4C57" w:rsidRDefault="00A50FCC" w:rsidP="005016E0">
      <w:pPr>
        <w:spacing w:after="120"/>
        <w:jc w:val="both"/>
        <w:rPr>
          <w:rFonts w:eastAsia="宋体"/>
          <w:b/>
          <w:sz w:val="21"/>
          <w:szCs w:val="21"/>
          <w:lang w:eastAsia="zh-CN"/>
        </w:rPr>
      </w:pPr>
      <w:r w:rsidRPr="00A50FCC">
        <w:rPr>
          <w:rFonts w:eastAsia="宋体"/>
          <w:b/>
          <w:sz w:val="21"/>
          <w:szCs w:val="21"/>
          <w:lang w:eastAsia="zh-CN"/>
        </w:rPr>
        <w:t>Proposal</w:t>
      </w:r>
      <w:r w:rsidR="002D4C57">
        <w:rPr>
          <w:rFonts w:eastAsia="宋体"/>
          <w:b/>
          <w:sz w:val="21"/>
          <w:szCs w:val="21"/>
          <w:lang w:eastAsia="zh-CN"/>
        </w:rPr>
        <w:t xml:space="preserve"> </w:t>
      </w:r>
      <w:r w:rsidR="00650002">
        <w:rPr>
          <w:rFonts w:eastAsia="宋体"/>
          <w:b/>
          <w:sz w:val="21"/>
          <w:szCs w:val="21"/>
          <w:lang w:eastAsia="zh-CN"/>
        </w:rPr>
        <w:t>2</w:t>
      </w:r>
      <w:r w:rsidRPr="00A50FCC">
        <w:rPr>
          <w:rFonts w:eastAsia="宋体"/>
          <w:b/>
          <w:sz w:val="21"/>
          <w:szCs w:val="21"/>
          <w:lang w:eastAsia="zh-CN"/>
        </w:rPr>
        <w:t xml:space="preserve">: </w:t>
      </w:r>
      <w:r w:rsidR="002D4C57" w:rsidRPr="002D4C57">
        <w:rPr>
          <w:rFonts w:eastAsia="宋体"/>
          <w:b/>
          <w:sz w:val="21"/>
          <w:szCs w:val="21"/>
          <w:lang w:eastAsia="zh-CN"/>
        </w:rPr>
        <w:t>It is propose</w:t>
      </w:r>
      <w:r w:rsidR="00733E53">
        <w:rPr>
          <w:rFonts w:eastAsia="宋体"/>
          <w:b/>
          <w:sz w:val="21"/>
          <w:szCs w:val="21"/>
          <w:lang w:eastAsia="zh-CN"/>
        </w:rPr>
        <w:t>d</w:t>
      </w:r>
      <w:r w:rsidR="002D4C57" w:rsidRPr="002D4C57">
        <w:rPr>
          <w:rFonts w:eastAsia="宋体"/>
          <w:b/>
          <w:sz w:val="21"/>
          <w:szCs w:val="21"/>
          <w:lang w:eastAsia="zh-CN"/>
        </w:rPr>
        <w:t xml:space="preserve"> to carry the</w:t>
      </w:r>
      <w:r w:rsidR="00C73BB1">
        <w:rPr>
          <w:rFonts w:eastAsia="宋体"/>
          <w:b/>
          <w:sz w:val="21"/>
          <w:szCs w:val="21"/>
          <w:lang w:eastAsia="zh-CN"/>
        </w:rPr>
        <w:t xml:space="preserve"> </w:t>
      </w:r>
      <w:r w:rsidR="00C73BB1" w:rsidRPr="00C73BB1">
        <w:rPr>
          <w:rFonts w:eastAsia="宋体"/>
          <w:b/>
          <w:sz w:val="21"/>
          <w:szCs w:val="21"/>
          <w:lang w:eastAsia="zh-CN"/>
        </w:rPr>
        <w:t>Partially Allowed NSSAI</w:t>
      </w:r>
      <w:r w:rsidR="002D4C57" w:rsidRPr="002D4C57">
        <w:rPr>
          <w:rFonts w:eastAsia="宋体"/>
          <w:b/>
          <w:sz w:val="21"/>
          <w:szCs w:val="21"/>
          <w:lang w:eastAsia="zh-CN"/>
        </w:rPr>
        <w:t xml:space="preserve"> </w:t>
      </w:r>
      <w:r w:rsidR="00FD52FC" w:rsidRPr="00FD52FC">
        <w:rPr>
          <w:rFonts w:eastAsia="宋体"/>
          <w:b/>
          <w:sz w:val="21"/>
          <w:szCs w:val="21"/>
          <w:lang w:eastAsia="zh-CN"/>
        </w:rPr>
        <w:t>at least</w:t>
      </w:r>
      <w:r w:rsidR="00BC37D8">
        <w:rPr>
          <w:rFonts w:eastAsia="宋体"/>
          <w:b/>
          <w:sz w:val="21"/>
          <w:szCs w:val="21"/>
          <w:lang w:eastAsia="zh-CN"/>
        </w:rPr>
        <w:t xml:space="preserve"> </w:t>
      </w:r>
      <w:r w:rsidR="002D4C57" w:rsidRPr="002D4C57">
        <w:rPr>
          <w:rFonts w:eastAsia="宋体"/>
          <w:b/>
          <w:sz w:val="21"/>
          <w:szCs w:val="21"/>
          <w:lang w:eastAsia="zh-CN"/>
        </w:rPr>
        <w:t xml:space="preserve">in the following </w:t>
      </w:r>
      <w:r w:rsidR="0057448A">
        <w:rPr>
          <w:rFonts w:eastAsia="宋体"/>
          <w:b/>
          <w:sz w:val="21"/>
          <w:szCs w:val="21"/>
          <w:lang w:eastAsia="zh-CN"/>
        </w:rPr>
        <w:t xml:space="preserve">NGAP </w:t>
      </w:r>
      <w:r w:rsidR="002D4C57" w:rsidRPr="002D4C57">
        <w:rPr>
          <w:rFonts w:eastAsia="宋体"/>
          <w:b/>
          <w:sz w:val="21"/>
          <w:szCs w:val="21"/>
          <w:lang w:eastAsia="zh-CN"/>
        </w:rPr>
        <w:t>messages:</w:t>
      </w:r>
      <w:r w:rsidR="002D4C57">
        <w:rPr>
          <w:rFonts w:eastAsia="宋体"/>
          <w:b/>
          <w:sz w:val="21"/>
          <w:szCs w:val="21"/>
          <w:lang w:eastAsia="zh-CN"/>
        </w:rPr>
        <w:t xml:space="preserve"> </w:t>
      </w:r>
    </w:p>
    <w:p w14:paraId="22C01EAC" w14:textId="77777777" w:rsidR="005016E0" w:rsidRDefault="005016E0" w:rsidP="005016E0">
      <w:pPr>
        <w:pStyle w:val="af8"/>
        <w:numPr>
          <w:ilvl w:val="0"/>
          <w:numId w:val="10"/>
        </w:numPr>
        <w:spacing w:after="0"/>
        <w:ind w:firstLineChars="0"/>
        <w:jc w:val="both"/>
        <w:rPr>
          <w:rFonts w:eastAsia="宋体"/>
          <w:b/>
          <w:sz w:val="21"/>
          <w:szCs w:val="21"/>
          <w:lang w:eastAsia="zh-CN"/>
        </w:rPr>
      </w:pPr>
      <w:r w:rsidRPr="00E864F3">
        <w:rPr>
          <w:rFonts w:eastAsia="宋体"/>
          <w:b/>
          <w:sz w:val="21"/>
          <w:szCs w:val="21"/>
          <w:lang w:eastAsia="zh-CN"/>
        </w:rPr>
        <w:lastRenderedPageBreak/>
        <w:t>INITIAL CONTEXT SETUP REQUEST</w:t>
      </w:r>
    </w:p>
    <w:p w14:paraId="277F5261" w14:textId="62EDD1C8" w:rsidR="0001008C" w:rsidRDefault="0001008C" w:rsidP="005016E0">
      <w:pPr>
        <w:pStyle w:val="af8"/>
        <w:numPr>
          <w:ilvl w:val="0"/>
          <w:numId w:val="10"/>
        </w:numPr>
        <w:spacing w:after="0"/>
        <w:ind w:firstLineChars="0"/>
        <w:jc w:val="both"/>
        <w:rPr>
          <w:rFonts w:eastAsia="宋体"/>
          <w:b/>
          <w:sz w:val="21"/>
          <w:szCs w:val="21"/>
          <w:lang w:eastAsia="zh-CN"/>
        </w:rPr>
      </w:pPr>
      <w:r w:rsidRPr="0001008C">
        <w:rPr>
          <w:rFonts w:eastAsia="宋体"/>
          <w:b/>
          <w:sz w:val="21"/>
          <w:szCs w:val="21"/>
          <w:lang w:eastAsia="zh-CN"/>
        </w:rPr>
        <w:t>CONNECTION ESTABLISHMENT INDICATION</w:t>
      </w:r>
    </w:p>
    <w:p w14:paraId="16157BB4" w14:textId="4D32A234" w:rsidR="0001008C" w:rsidRPr="00E864F3" w:rsidRDefault="0001008C" w:rsidP="005016E0">
      <w:pPr>
        <w:pStyle w:val="af8"/>
        <w:numPr>
          <w:ilvl w:val="0"/>
          <w:numId w:val="10"/>
        </w:numPr>
        <w:spacing w:after="0"/>
        <w:ind w:firstLineChars="0"/>
        <w:jc w:val="both"/>
        <w:rPr>
          <w:rFonts w:eastAsia="宋体"/>
          <w:b/>
          <w:sz w:val="21"/>
          <w:szCs w:val="21"/>
          <w:lang w:eastAsia="zh-CN"/>
        </w:rPr>
      </w:pPr>
      <w:r w:rsidRPr="0001008C">
        <w:rPr>
          <w:rFonts w:eastAsia="宋体"/>
          <w:b/>
          <w:sz w:val="21"/>
          <w:szCs w:val="21"/>
          <w:lang w:eastAsia="zh-CN"/>
        </w:rPr>
        <w:t>AMF CP RELOCATION INDICATION</w:t>
      </w:r>
    </w:p>
    <w:p w14:paraId="3F656D86" w14:textId="77777777" w:rsidR="005016E0" w:rsidRPr="00E864F3" w:rsidRDefault="005016E0" w:rsidP="005016E0">
      <w:pPr>
        <w:pStyle w:val="af8"/>
        <w:numPr>
          <w:ilvl w:val="0"/>
          <w:numId w:val="10"/>
        </w:numPr>
        <w:spacing w:after="0"/>
        <w:ind w:firstLineChars="0"/>
        <w:jc w:val="both"/>
        <w:rPr>
          <w:rFonts w:eastAsia="宋体"/>
          <w:b/>
          <w:sz w:val="21"/>
          <w:szCs w:val="21"/>
          <w:lang w:eastAsia="zh-CN"/>
        </w:rPr>
      </w:pPr>
      <w:r w:rsidRPr="00E864F3">
        <w:rPr>
          <w:rFonts w:eastAsia="宋体"/>
          <w:b/>
          <w:sz w:val="21"/>
          <w:szCs w:val="21"/>
          <w:lang w:eastAsia="zh-CN"/>
        </w:rPr>
        <w:t>UE INFORMATION TRANSFER</w:t>
      </w:r>
    </w:p>
    <w:p w14:paraId="31277AA2" w14:textId="77777777" w:rsidR="005016E0" w:rsidRPr="00E864F3" w:rsidRDefault="005016E0" w:rsidP="005016E0">
      <w:pPr>
        <w:pStyle w:val="af8"/>
        <w:numPr>
          <w:ilvl w:val="0"/>
          <w:numId w:val="10"/>
        </w:numPr>
        <w:spacing w:after="0"/>
        <w:ind w:firstLineChars="0"/>
        <w:jc w:val="both"/>
        <w:rPr>
          <w:rFonts w:eastAsia="宋体"/>
          <w:b/>
          <w:sz w:val="21"/>
          <w:szCs w:val="21"/>
          <w:lang w:eastAsia="zh-CN"/>
        </w:rPr>
      </w:pPr>
      <w:r w:rsidRPr="00E864F3">
        <w:rPr>
          <w:rFonts w:eastAsia="宋体"/>
          <w:b/>
          <w:sz w:val="21"/>
          <w:szCs w:val="21"/>
          <w:lang w:eastAsia="zh-CN"/>
        </w:rPr>
        <w:t>HANDOVER REQUEST</w:t>
      </w:r>
    </w:p>
    <w:p w14:paraId="5298613B" w14:textId="77777777" w:rsidR="005016E0" w:rsidRPr="00E864F3" w:rsidRDefault="005016E0" w:rsidP="005016E0">
      <w:pPr>
        <w:pStyle w:val="af8"/>
        <w:numPr>
          <w:ilvl w:val="0"/>
          <w:numId w:val="10"/>
        </w:numPr>
        <w:spacing w:after="0"/>
        <w:ind w:firstLineChars="0"/>
        <w:jc w:val="both"/>
        <w:rPr>
          <w:rFonts w:eastAsia="宋体"/>
          <w:b/>
          <w:sz w:val="21"/>
          <w:szCs w:val="21"/>
          <w:lang w:eastAsia="zh-CN"/>
        </w:rPr>
      </w:pPr>
      <w:r w:rsidRPr="00E864F3">
        <w:rPr>
          <w:rFonts w:eastAsia="宋体"/>
          <w:b/>
          <w:sz w:val="21"/>
          <w:szCs w:val="21"/>
          <w:lang w:eastAsia="zh-CN"/>
        </w:rPr>
        <w:t>PATH SWITCH REQUEST ACKNOWLEDGE</w:t>
      </w:r>
    </w:p>
    <w:p w14:paraId="3AD7001B" w14:textId="77777777" w:rsidR="005016E0" w:rsidRPr="00E864F3" w:rsidRDefault="005016E0" w:rsidP="005016E0">
      <w:pPr>
        <w:pStyle w:val="af8"/>
        <w:numPr>
          <w:ilvl w:val="0"/>
          <w:numId w:val="10"/>
        </w:numPr>
        <w:spacing w:after="0"/>
        <w:ind w:firstLineChars="0"/>
        <w:jc w:val="both"/>
        <w:rPr>
          <w:rFonts w:eastAsia="宋体"/>
          <w:b/>
          <w:sz w:val="21"/>
          <w:szCs w:val="21"/>
          <w:lang w:eastAsia="zh-CN"/>
        </w:rPr>
      </w:pPr>
      <w:r w:rsidRPr="00E864F3">
        <w:rPr>
          <w:rFonts w:eastAsia="宋体"/>
          <w:b/>
          <w:sz w:val="21"/>
          <w:szCs w:val="21"/>
          <w:lang w:eastAsia="zh-CN"/>
        </w:rPr>
        <w:t>DOWNLINK NAS TRANSPORT</w:t>
      </w:r>
    </w:p>
    <w:p w14:paraId="47665ECA" w14:textId="69174BD4" w:rsidR="00CC1791" w:rsidRPr="00E864F3" w:rsidRDefault="005016E0" w:rsidP="00CC1791">
      <w:pPr>
        <w:pStyle w:val="af8"/>
        <w:numPr>
          <w:ilvl w:val="0"/>
          <w:numId w:val="10"/>
        </w:numPr>
        <w:ind w:firstLineChars="0"/>
        <w:jc w:val="both"/>
        <w:rPr>
          <w:rFonts w:eastAsia="宋体"/>
          <w:b/>
          <w:sz w:val="21"/>
          <w:szCs w:val="21"/>
          <w:lang w:eastAsia="zh-CN"/>
        </w:rPr>
      </w:pPr>
      <w:r w:rsidRPr="00E864F3">
        <w:rPr>
          <w:rFonts w:eastAsia="宋体"/>
          <w:b/>
          <w:sz w:val="21"/>
          <w:szCs w:val="21"/>
          <w:lang w:eastAsia="zh-CN"/>
        </w:rPr>
        <w:t>REROUTE NAS REQUEST</w:t>
      </w:r>
    </w:p>
    <w:p w14:paraId="7FFDC007" w14:textId="5466A963" w:rsidR="00790060" w:rsidRPr="002F27FF" w:rsidRDefault="00790060" w:rsidP="00020EC4">
      <w:pPr>
        <w:jc w:val="both"/>
        <w:rPr>
          <w:sz w:val="21"/>
          <w:szCs w:val="21"/>
          <w:lang w:val="en-US"/>
        </w:rPr>
      </w:pPr>
      <w:r w:rsidRPr="00340174">
        <w:rPr>
          <w:rFonts w:hint="eastAsia"/>
          <w:sz w:val="21"/>
          <w:szCs w:val="21"/>
          <w:lang w:val="en-US"/>
        </w:rPr>
        <w:t xml:space="preserve">During the </w:t>
      </w:r>
      <w:r>
        <w:rPr>
          <w:sz w:val="21"/>
          <w:szCs w:val="21"/>
          <w:lang w:val="en-US"/>
        </w:rPr>
        <w:t xml:space="preserve">SA2 study </w:t>
      </w:r>
      <w:r w:rsidRPr="00340174">
        <w:rPr>
          <w:rFonts w:hint="eastAsia"/>
          <w:sz w:val="21"/>
          <w:szCs w:val="21"/>
          <w:lang w:val="en-US"/>
        </w:rPr>
        <w:t>phase</w:t>
      </w:r>
      <w:r>
        <w:rPr>
          <w:sz w:val="21"/>
          <w:szCs w:val="21"/>
          <w:lang w:val="en-US"/>
        </w:rPr>
        <w:t xml:space="preserve">, potential solutions to support </w:t>
      </w:r>
      <w:r w:rsidRPr="00DF402F">
        <w:rPr>
          <w:sz w:val="21"/>
          <w:szCs w:val="21"/>
          <w:lang w:val="en-US"/>
        </w:rPr>
        <w:t>Partially Allowed NSSAI</w:t>
      </w:r>
      <w:r>
        <w:rPr>
          <w:sz w:val="21"/>
          <w:szCs w:val="21"/>
          <w:lang w:val="en-US"/>
        </w:rPr>
        <w:t xml:space="preserve"> in RRC connected mode are captured in TR23.700-41</w:t>
      </w:r>
      <w:r w:rsidRPr="00790060">
        <w:rPr>
          <w:rFonts w:hint="eastAsia"/>
          <w:sz w:val="21"/>
          <w:szCs w:val="21"/>
          <w:lang w:val="en-US"/>
        </w:rPr>
        <w:t>:</w:t>
      </w:r>
    </w:p>
    <w:tbl>
      <w:tblPr>
        <w:tblW w:w="9898"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8"/>
      </w:tblGrid>
      <w:tr w:rsidR="00020EC4" w14:paraId="4EAE936C" w14:textId="77777777" w:rsidTr="00790060">
        <w:trPr>
          <w:trHeight w:val="7072"/>
        </w:trPr>
        <w:tc>
          <w:tcPr>
            <w:tcW w:w="9898" w:type="dxa"/>
          </w:tcPr>
          <w:p w14:paraId="527670B5" w14:textId="77777777" w:rsidR="00020EC4" w:rsidRPr="002F27FF" w:rsidRDefault="00020EC4" w:rsidP="00020EC4">
            <w:pPr>
              <w:pStyle w:val="5"/>
              <w:rPr>
                <w:sz w:val="21"/>
                <w:szCs w:val="18"/>
              </w:rPr>
            </w:pPr>
            <w:bookmarkStart w:id="3" w:name="_Toc104302549"/>
            <w:bookmarkStart w:id="4" w:name="_Toc104359515"/>
            <w:bookmarkStart w:id="5" w:name="_Toc117492683"/>
            <w:bookmarkStart w:id="6" w:name="_Toc122509442"/>
            <w:r w:rsidRPr="002F27FF">
              <w:rPr>
                <w:sz w:val="21"/>
                <w:szCs w:val="18"/>
              </w:rPr>
              <w:t>6.29.3.2.4</w:t>
            </w:r>
            <w:r w:rsidRPr="002F27FF">
              <w:rPr>
                <w:sz w:val="21"/>
                <w:szCs w:val="18"/>
              </w:rPr>
              <w:tab/>
              <w:t>Connected Mode system behaviour</w:t>
            </w:r>
            <w:bookmarkEnd w:id="3"/>
            <w:bookmarkEnd w:id="4"/>
            <w:bookmarkEnd w:id="5"/>
            <w:bookmarkEnd w:id="6"/>
          </w:p>
          <w:p w14:paraId="24CEA7B9" w14:textId="1EC5A909" w:rsidR="00020EC4" w:rsidRPr="006C6A1F" w:rsidRDefault="00790060" w:rsidP="00020EC4">
            <w:pPr>
              <w:pStyle w:val="TH"/>
            </w:pPr>
            <w:r w:rsidRPr="006C6A1F">
              <w:object w:dxaOrig="11040" w:dyaOrig="6360" w14:anchorId="4C2C1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5pt;height:212.15pt" o:ole="">
                  <v:imagedata r:id="rId8" o:title=""/>
                </v:shape>
                <o:OLEObject Type="Embed" ProgID="Visio.Drawing.15" ShapeID="_x0000_i1025" DrawAspect="Content" ObjectID="_1745392433" r:id="rId9"/>
              </w:object>
            </w:r>
          </w:p>
          <w:p w14:paraId="27052120" w14:textId="77777777" w:rsidR="00020EC4" w:rsidRPr="002F27FF" w:rsidRDefault="00020EC4" w:rsidP="00020EC4">
            <w:pPr>
              <w:pStyle w:val="TF"/>
              <w:rPr>
                <w:sz w:val="16"/>
                <w:szCs w:val="16"/>
              </w:rPr>
            </w:pPr>
            <w:r w:rsidRPr="002F27FF">
              <w:rPr>
                <w:sz w:val="16"/>
                <w:szCs w:val="16"/>
              </w:rPr>
              <w:t xml:space="preserve">Figure 6.29.3.2.4-1: CONNECTED mobility with deactivation of S-NSSAI2 sessions upon entering TAI1 (different </w:t>
            </w:r>
            <w:proofErr w:type="spellStart"/>
            <w:r w:rsidRPr="002F27FF">
              <w:rPr>
                <w:sz w:val="16"/>
                <w:szCs w:val="16"/>
              </w:rPr>
              <w:t>gNB</w:t>
            </w:r>
            <w:proofErr w:type="spellEnd"/>
            <w:r w:rsidRPr="002F27FF">
              <w:rPr>
                <w:sz w:val="16"/>
                <w:szCs w:val="16"/>
              </w:rPr>
              <w:t>)</w:t>
            </w:r>
          </w:p>
          <w:p w14:paraId="59B6A396" w14:textId="00FF5F18" w:rsidR="00F9740B" w:rsidRPr="00020EC4" w:rsidRDefault="00020EC4" w:rsidP="00020EC4">
            <w:r w:rsidRPr="00790060">
              <w:rPr>
                <w:sz w:val="18"/>
                <w:szCs w:val="18"/>
              </w:rPr>
              <w:t xml:space="preserve">Figure 6.29.3.2.4-1 shows mobility of UE which is CM-CONNECTED with RA= TAI, TAI2 with Allowed NSSAI S-NSSAI1 and Partially allowed S-NSSAI in TAI2 S-NSSAI2 where the TAI1 and TAI2 are supported by cells under different </w:t>
            </w:r>
            <w:proofErr w:type="spellStart"/>
            <w:r w:rsidRPr="00790060">
              <w:rPr>
                <w:sz w:val="18"/>
                <w:szCs w:val="18"/>
              </w:rPr>
              <w:t>gNBs</w:t>
            </w:r>
            <w:proofErr w:type="spellEnd"/>
            <w:r w:rsidRPr="00790060">
              <w:rPr>
                <w:sz w:val="18"/>
                <w:szCs w:val="18"/>
              </w:rPr>
              <w:t xml:space="preserve"> and where the UE has PDU sessions activated for both S-NSSAI1 and S-NSSAI2. </w:t>
            </w:r>
            <w:r w:rsidRPr="00790060">
              <w:rPr>
                <w:sz w:val="18"/>
                <w:szCs w:val="18"/>
                <w:highlight w:val="yellow"/>
              </w:rPr>
              <w:t>Upon mobility to TAI1, the PDU session(s) for S-NSSAI2 are deactivated, meaning the context is preserved but the DL data is dropped and is not accounted for. the related DRBs are also reconfigured to be deactivated during the HO.</w:t>
            </w:r>
            <w:r w:rsidRPr="00790060">
              <w:rPr>
                <w:sz w:val="18"/>
                <w:szCs w:val="18"/>
              </w:rPr>
              <w:t xml:space="preserve"> The trigger for deactivation at AMF is the reception of a Path switch indicating S-NSSAI2 is now not supported (whether this is explicitly indicated, or the ULI allows the AMF to detect that, can be decided in normative phase).</w:t>
            </w:r>
          </w:p>
        </w:tc>
      </w:tr>
    </w:tbl>
    <w:p w14:paraId="5AE0F33F" w14:textId="52F750EB" w:rsidR="00020EC4" w:rsidRPr="002F27FF" w:rsidRDefault="00020EC4" w:rsidP="00BE3CDD">
      <w:pPr>
        <w:jc w:val="both"/>
        <w:rPr>
          <w:sz w:val="21"/>
          <w:szCs w:val="21"/>
          <w:lang w:val="en-US"/>
        </w:rPr>
      </w:pPr>
      <w:r>
        <w:rPr>
          <w:rFonts w:eastAsiaTheme="minorEastAsia"/>
          <w:sz w:val="21"/>
          <w:szCs w:val="21"/>
          <w:lang w:val="en-US" w:eastAsia="zh-CN"/>
        </w:rPr>
        <w:t xml:space="preserve">As can be seen in </w:t>
      </w:r>
      <w:r w:rsidR="00F4207A">
        <w:rPr>
          <w:rFonts w:eastAsiaTheme="minorEastAsia"/>
          <w:sz w:val="21"/>
          <w:szCs w:val="21"/>
          <w:lang w:val="en-US" w:eastAsia="zh-CN"/>
        </w:rPr>
        <w:t xml:space="preserve">above </w:t>
      </w:r>
      <w:r>
        <w:rPr>
          <w:rFonts w:eastAsiaTheme="minorEastAsia"/>
          <w:sz w:val="21"/>
          <w:szCs w:val="21"/>
          <w:lang w:val="en-US" w:eastAsia="zh-CN"/>
        </w:rPr>
        <w:t xml:space="preserve">highlight part, </w:t>
      </w:r>
      <w:r>
        <w:rPr>
          <w:sz w:val="21"/>
          <w:szCs w:val="21"/>
          <w:lang w:val="en-US"/>
        </w:rPr>
        <w:t xml:space="preserve">to support </w:t>
      </w:r>
      <w:r w:rsidRPr="00DF402F">
        <w:rPr>
          <w:sz w:val="21"/>
          <w:szCs w:val="21"/>
          <w:lang w:val="en-US"/>
        </w:rPr>
        <w:t>Partially Allowed NSSAI</w:t>
      </w:r>
      <w:r>
        <w:rPr>
          <w:sz w:val="21"/>
          <w:szCs w:val="21"/>
          <w:lang w:val="en-US"/>
        </w:rPr>
        <w:t xml:space="preserve"> in RRC connected mode, the target node may deactivate the PDU sessions for the </w:t>
      </w:r>
      <w:r w:rsidR="00F4207A">
        <w:rPr>
          <w:sz w:val="21"/>
          <w:szCs w:val="21"/>
          <w:lang w:val="en-US"/>
        </w:rPr>
        <w:t>unsupported S-NSSAI</w:t>
      </w:r>
      <w:r w:rsidR="004C4B96">
        <w:rPr>
          <w:sz w:val="21"/>
          <w:szCs w:val="21"/>
          <w:lang w:val="en-US"/>
        </w:rPr>
        <w:t xml:space="preserve"> (</w:t>
      </w:r>
      <w:r w:rsidR="000A37A5">
        <w:rPr>
          <w:sz w:val="21"/>
          <w:szCs w:val="21"/>
          <w:lang w:val="en-US"/>
        </w:rPr>
        <w:t xml:space="preserve">which is belongs to UE </w:t>
      </w:r>
      <w:r w:rsidR="000A37A5" w:rsidRPr="00DF402F">
        <w:rPr>
          <w:sz w:val="21"/>
          <w:szCs w:val="21"/>
          <w:lang w:val="en-US"/>
        </w:rPr>
        <w:t>Partially Allowed NSSAI</w:t>
      </w:r>
      <w:r w:rsidR="004C4B96">
        <w:rPr>
          <w:sz w:val="21"/>
          <w:szCs w:val="21"/>
          <w:lang w:val="en-US"/>
        </w:rPr>
        <w:t>)</w:t>
      </w:r>
      <w:r w:rsidR="002F27FF">
        <w:rPr>
          <w:sz w:val="21"/>
          <w:szCs w:val="21"/>
          <w:lang w:val="en-US"/>
        </w:rPr>
        <w:t xml:space="preserve"> </w:t>
      </w:r>
      <w:r w:rsidR="00F9740B">
        <w:rPr>
          <w:sz w:val="21"/>
          <w:szCs w:val="21"/>
          <w:lang w:val="en-US"/>
        </w:rPr>
        <w:t>by sending the Path Switch Request message to the AMF</w:t>
      </w:r>
      <w:r w:rsidR="002F27FF">
        <w:rPr>
          <w:sz w:val="21"/>
          <w:szCs w:val="21"/>
          <w:lang w:val="en-US"/>
        </w:rPr>
        <w:t>,</w:t>
      </w:r>
      <w:r w:rsidR="00F4207A">
        <w:rPr>
          <w:sz w:val="21"/>
          <w:szCs w:val="21"/>
          <w:lang w:val="en-US"/>
        </w:rPr>
        <w:t xml:space="preserve"> </w:t>
      </w:r>
      <w:r w:rsidR="00F4207A">
        <w:rPr>
          <w:rFonts w:eastAsiaTheme="minorEastAsia"/>
          <w:sz w:val="21"/>
          <w:szCs w:val="21"/>
          <w:lang w:val="en-US" w:eastAsia="zh-CN"/>
        </w:rPr>
        <w:t>t</w:t>
      </w:r>
      <w:r>
        <w:rPr>
          <w:rFonts w:eastAsiaTheme="minorEastAsia"/>
          <w:sz w:val="21"/>
          <w:szCs w:val="21"/>
          <w:lang w:val="en-US" w:eastAsia="zh-CN"/>
        </w:rPr>
        <w:t xml:space="preserve">herefore, </w:t>
      </w:r>
      <w:r w:rsidR="004C4B96">
        <w:rPr>
          <w:rFonts w:eastAsiaTheme="minorEastAsia"/>
          <w:sz w:val="21"/>
          <w:szCs w:val="21"/>
          <w:lang w:val="en-US" w:eastAsia="zh-CN"/>
        </w:rPr>
        <w:t xml:space="preserve">we think </w:t>
      </w:r>
      <w:r>
        <w:rPr>
          <w:rFonts w:eastAsiaTheme="minorEastAsia"/>
          <w:sz w:val="21"/>
          <w:szCs w:val="21"/>
          <w:lang w:val="en-US" w:eastAsia="zh-CN"/>
        </w:rPr>
        <w:t xml:space="preserve">the </w:t>
      </w:r>
      <w:r w:rsidRPr="00B4010D">
        <w:rPr>
          <w:rFonts w:eastAsiaTheme="minorEastAsia"/>
          <w:sz w:val="21"/>
          <w:szCs w:val="21"/>
          <w:lang w:val="en-US" w:eastAsia="zh-CN"/>
        </w:rPr>
        <w:t>Partially Allowed NSSAI</w:t>
      </w:r>
      <w:r>
        <w:rPr>
          <w:rFonts w:eastAsiaTheme="minorEastAsia"/>
          <w:sz w:val="21"/>
          <w:szCs w:val="21"/>
          <w:lang w:val="en-US" w:eastAsia="zh-CN"/>
        </w:rPr>
        <w:t xml:space="preserve">s should </w:t>
      </w:r>
      <w:r w:rsidR="00F4207A">
        <w:rPr>
          <w:rFonts w:eastAsiaTheme="minorEastAsia"/>
          <w:sz w:val="21"/>
          <w:szCs w:val="21"/>
          <w:lang w:val="en-US" w:eastAsia="zh-CN"/>
        </w:rPr>
        <w:t>be</w:t>
      </w:r>
      <w:r>
        <w:rPr>
          <w:rFonts w:eastAsiaTheme="minorEastAsia"/>
          <w:sz w:val="21"/>
          <w:szCs w:val="21"/>
          <w:lang w:val="en-US" w:eastAsia="zh-CN"/>
        </w:rPr>
        <w:t xml:space="preserve"> transmitted to the target node during </w:t>
      </w:r>
      <w:proofErr w:type="spellStart"/>
      <w:r>
        <w:rPr>
          <w:rFonts w:eastAsiaTheme="minorEastAsia"/>
          <w:sz w:val="21"/>
          <w:szCs w:val="21"/>
          <w:lang w:val="en-US" w:eastAsia="zh-CN"/>
        </w:rPr>
        <w:t>Xn</w:t>
      </w:r>
      <w:proofErr w:type="spellEnd"/>
      <w:r>
        <w:rPr>
          <w:rFonts w:eastAsiaTheme="minorEastAsia"/>
          <w:sz w:val="21"/>
          <w:szCs w:val="21"/>
          <w:lang w:val="en-US" w:eastAsia="zh-CN"/>
        </w:rPr>
        <w:t xml:space="preserve"> handover procedure to help the target node</w:t>
      </w:r>
      <w:r w:rsidRPr="00020EC4">
        <w:rPr>
          <w:rFonts w:eastAsiaTheme="minorEastAsia"/>
          <w:sz w:val="21"/>
          <w:szCs w:val="21"/>
          <w:lang w:val="en-US" w:eastAsia="zh-CN"/>
        </w:rPr>
        <w:t xml:space="preserve"> determine whether the unsupported </w:t>
      </w:r>
      <w:r w:rsidR="00F4207A">
        <w:rPr>
          <w:rFonts w:eastAsiaTheme="minorEastAsia"/>
          <w:sz w:val="21"/>
          <w:szCs w:val="21"/>
          <w:lang w:val="en-US" w:eastAsia="zh-CN"/>
        </w:rPr>
        <w:t>S-</w:t>
      </w:r>
      <w:r w:rsidRPr="00020EC4">
        <w:rPr>
          <w:rFonts w:eastAsiaTheme="minorEastAsia"/>
          <w:sz w:val="21"/>
          <w:szCs w:val="21"/>
          <w:lang w:val="en-US" w:eastAsia="zh-CN"/>
        </w:rPr>
        <w:t>NSSAI is UE</w:t>
      </w:r>
      <w:r>
        <w:rPr>
          <w:rFonts w:eastAsiaTheme="minorEastAsia"/>
          <w:sz w:val="21"/>
          <w:szCs w:val="21"/>
          <w:lang w:val="en-US" w:eastAsia="zh-CN"/>
        </w:rPr>
        <w:t xml:space="preserve">’s </w:t>
      </w:r>
      <w:r w:rsidRPr="00DF402F">
        <w:rPr>
          <w:sz w:val="21"/>
          <w:szCs w:val="21"/>
          <w:lang w:val="en-US"/>
        </w:rPr>
        <w:t>Partially Allowed</w:t>
      </w:r>
      <w:r w:rsidR="00F4207A">
        <w:rPr>
          <w:sz w:val="21"/>
          <w:szCs w:val="21"/>
          <w:lang w:val="en-US"/>
        </w:rPr>
        <w:t xml:space="preserve"> </w:t>
      </w:r>
      <w:r w:rsidRPr="00DF402F">
        <w:rPr>
          <w:sz w:val="21"/>
          <w:szCs w:val="21"/>
          <w:lang w:val="en-US"/>
        </w:rPr>
        <w:t>NSSAI</w:t>
      </w:r>
      <w:r>
        <w:rPr>
          <w:rFonts w:eastAsiaTheme="minorEastAsia"/>
          <w:sz w:val="21"/>
          <w:szCs w:val="21"/>
          <w:lang w:val="en-US" w:eastAsia="zh-CN"/>
        </w:rPr>
        <w:t xml:space="preserve">, </w:t>
      </w:r>
      <w:r w:rsidR="00F4207A">
        <w:rPr>
          <w:rFonts w:eastAsiaTheme="minorEastAsia"/>
          <w:sz w:val="21"/>
          <w:szCs w:val="21"/>
          <w:lang w:val="en-US" w:eastAsia="zh-CN"/>
        </w:rPr>
        <w:t>and the</w:t>
      </w:r>
      <w:r>
        <w:rPr>
          <w:rFonts w:eastAsiaTheme="minorEastAsia"/>
          <w:sz w:val="21"/>
          <w:szCs w:val="21"/>
          <w:lang w:val="en-US" w:eastAsia="zh-CN"/>
        </w:rPr>
        <w:t xml:space="preserve"> target node could use it for further handover decisions</w:t>
      </w:r>
      <w:r w:rsidR="00F4207A">
        <w:rPr>
          <w:rFonts w:eastAsiaTheme="minorEastAsia"/>
          <w:sz w:val="21"/>
          <w:szCs w:val="21"/>
          <w:lang w:val="en-US" w:eastAsia="zh-CN"/>
        </w:rPr>
        <w:t>.</w:t>
      </w:r>
    </w:p>
    <w:p w14:paraId="16EB7407" w14:textId="465409FB" w:rsidR="00A92E4D" w:rsidRDefault="00A92E4D" w:rsidP="000356CB">
      <w:pPr>
        <w:jc w:val="both"/>
        <w:rPr>
          <w:sz w:val="21"/>
          <w:szCs w:val="21"/>
          <w:lang w:val="en-US"/>
        </w:rPr>
      </w:pPr>
      <w:r w:rsidRPr="00A50FCC">
        <w:rPr>
          <w:rFonts w:eastAsia="宋体"/>
          <w:b/>
          <w:sz w:val="21"/>
          <w:szCs w:val="21"/>
          <w:lang w:eastAsia="zh-CN"/>
        </w:rPr>
        <w:t>Proposal</w:t>
      </w:r>
      <w:r>
        <w:rPr>
          <w:rFonts w:eastAsia="宋体"/>
          <w:b/>
          <w:sz w:val="21"/>
          <w:szCs w:val="21"/>
          <w:lang w:eastAsia="zh-CN"/>
        </w:rPr>
        <w:t xml:space="preserve"> </w:t>
      </w:r>
      <w:r w:rsidR="00650002">
        <w:rPr>
          <w:rFonts w:eastAsia="宋体"/>
          <w:b/>
          <w:sz w:val="21"/>
          <w:szCs w:val="21"/>
          <w:lang w:eastAsia="zh-CN"/>
        </w:rPr>
        <w:t>3</w:t>
      </w:r>
      <w:r w:rsidRPr="00A50FCC">
        <w:rPr>
          <w:rFonts w:eastAsia="宋体"/>
          <w:b/>
          <w:sz w:val="21"/>
          <w:szCs w:val="21"/>
          <w:lang w:eastAsia="zh-CN"/>
        </w:rPr>
        <w:t xml:space="preserve">: </w:t>
      </w:r>
      <w:r w:rsidRPr="002D4C57">
        <w:rPr>
          <w:rFonts w:eastAsia="宋体"/>
          <w:b/>
          <w:sz w:val="21"/>
          <w:szCs w:val="21"/>
          <w:lang w:eastAsia="zh-CN"/>
        </w:rPr>
        <w:t>It is propose</w:t>
      </w:r>
      <w:r w:rsidR="007E1AAA">
        <w:rPr>
          <w:rFonts w:eastAsia="宋体"/>
          <w:b/>
          <w:sz w:val="21"/>
          <w:szCs w:val="21"/>
          <w:lang w:eastAsia="zh-CN"/>
        </w:rPr>
        <w:t>d</w:t>
      </w:r>
      <w:r w:rsidRPr="002D4C57">
        <w:rPr>
          <w:rFonts w:eastAsia="宋体"/>
          <w:b/>
          <w:sz w:val="21"/>
          <w:szCs w:val="21"/>
          <w:lang w:eastAsia="zh-CN"/>
        </w:rPr>
        <w:t xml:space="preserve"> to </w:t>
      </w:r>
      <w:r w:rsidR="00650002">
        <w:rPr>
          <w:rFonts w:eastAsia="宋体"/>
          <w:b/>
          <w:sz w:val="21"/>
          <w:szCs w:val="21"/>
          <w:lang w:eastAsia="zh-CN"/>
        </w:rPr>
        <w:t>include</w:t>
      </w:r>
      <w:r w:rsidRPr="002D4C57">
        <w:rPr>
          <w:rFonts w:eastAsia="宋体"/>
          <w:b/>
          <w:sz w:val="21"/>
          <w:szCs w:val="21"/>
          <w:lang w:eastAsia="zh-CN"/>
        </w:rPr>
        <w:t xml:space="preserve"> the</w:t>
      </w:r>
      <w:r>
        <w:rPr>
          <w:rFonts w:eastAsia="宋体"/>
          <w:b/>
          <w:sz w:val="21"/>
          <w:szCs w:val="21"/>
          <w:lang w:eastAsia="zh-CN"/>
        </w:rPr>
        <w:t xml:space="preserve"> </w:t>
      </w:r>
      <w:r w:rsidRPr="00C73BB1">
        <w:rPr>
          <w:rFonts w:eastAsia="宋体"/>
          <w:b/>
          <w:sz w:val="21"/>
          <w:szCs w:val="21"/>
          <w:lang w:eastAsia="zh-CN"/>
        </w:rPr>
        <w:t>Partially Allowed NSSAI</w:t>
      </w:r>
      <w:r w:rsidR="00184DE9">
        <w:rPr>
          <w:rFonts w:eastAsia="宋体"/>
          <w:b/>
          <w:sz w:val="21"/>
          <w:szCs w:val="21"/>
          <w:lang w:eastAsia="zh-CN"/>
        </w:rPr>
        <w:t xml:space="preserve"> </w:t>
      </w:r>
      <w:r w:rsidR="00184DE9" w:rsidRPr="00184DE9">
        <w:rPr>
          <w:rFonts w:eastAsia="宋体"/>
          <w:b/>
          <w:sz w:val="21"/>
          <w:szCs w:val="21"/>
          <w:lang w:eastAsia="zh-CN"/>
        </w:rPr>
        <w:t xml:space="preserve">in the </w:t>
      </w:r>
      <w:r w:rsidR="00184DE9">
        <w:rPr>
          <w:rFonts w:eastAsia="宋体"/>
          <w:b/>
          <w:sz w:val="21"/>
          <w:szCs w:val="21"/>
          <w:lang w:eastAsia="zh-CN"/>
        </w:rPr>
        <w:t>HANDOVER REQUEST</w:t>
      </w:r>
      <w:r w:rsidR="00184DE9" w:rsidRPr="00184DE9">
        <w:rPr>
          <w:rFonts w:eastAsia="宋体"/>
          <w:b/>
          <w:sz w:val="21"/>
          <w:szCs w:val="21"/>
          <w:lang w:eastAsia="zh-CN"/>
        </w:rPr>
        <w:t xml:space="preserve"> message </w:t>
      </w:r>
      <w:r w:rsidR="00650002">
        <w:rPr>
          <w:rFonts w:eastAsia="宋体"/>
          <w:b/>
          <w:sz w:val="21"/>
          <w:szCs w:val="21"/>
          <w:lang w:eastAsia="zh-CN"/>
        </w:rPr>
        <w:t>over</w:t>
      </w:r>
      <w:r w:rsidR="00184DE9" w:rsidRPr="00184DE9">
        <w:rPr>
          <w:rFonts w:eastAsia="宋体"/>
          <w:b/>
          <w:sz w:val="21"/>
          <w:szCs w:val="21"/>
          <w:lang w:eastAsia="zh-CN"/>
        </w:rPr>
        <w:t xml:space="preserve"> </w:t>
      </w:r>
      <w:proofErr w:type="spellStart"/>
      <w:r w:rsidR="00184DE9" w:rsidRPr="00184DE9">
        <w:rPr>
          <w:rFonts w:eastAsia="宋体"/>
          <w:b/>
          <w:sz w:val="21"/>
          <w:szCs w:val="21"/>
          <w:lang w:eastAsia="zh-CN"/>
        </w:rPr>
        <w:t>X</w:t>
      </w:r>
      <w:r w:rsidR="005F1118">
        <w:rPr>
          <w:rFonts w:eastAsia="宋体"/>
          <w:b/>
          <w:sz w:val="21"/>
          <w:szCs w:val="21"/>
          <w:lang w:eastAsia="zh-CN"/>
        </w:rPr>
        <w:t>n</w:t>
      </w:r>
      <w:r w:rsidR="00184DE9" w:rsidRPr="00184DE9">
        <w:rPr>
          <w:rFonts w:eastAsia="宋体"/>
          <w:b/>
          <w:sz w:val="21"/>
          <w:szCs w:val="21"/>
          <w:lang w:eastAsia="zh-CN"/>
        </w:rPr>
        <w:t>AP</w:t>
      </w:r>
      <w:proofErr w:type="spellEnd"/>
      <w:r w:rsidR="005F1118">
        <w:rPr>
          <w:rFonts w:eastAsia="宋体"/>
          <w:b/>
          <w:sz w:val="21"/>
          <w:szCs w:val="21"/>
          <w:lang w:eastAsia="zh-CN"/>
        </w:rPr>
        <w:t>.</w:t>
      </w:r>
    </w:p>
    <w:p w14:paraId="3DEC118E" w14:textId="77777777" w:rsidR="008252C9" w:rsidRDefault="008252C9">
      <w:pPr>
        <w:pStyle w:val="1"/>
        <w:widowControl w:val="0"/>
        <w:numPr>
          <w:ilvl w:val="0"/>
          <w:numId w:val="2"/>
        </w:numPr>
        <w:tabs>
          <w:tab w:val="num" w:pos="360"/>
        </w:tabs>
        <w:ind w:left="360" w:hanging="360"/>
        <w:textAlignment w:val="auto"/>
      </w:pPr>
      <w:r>
        <w:lastRenderedPageBreak/>
        <w:t>Conclusions</w:t>
      </w:r>
    </w:p>
    <w:p w14:paraId="246A4DFA" w14:textId="13437C75" w:rsidR="008252C9" w:rsidRPr="002860B2" w:rsidRDefault="00436D55" w:rsidP="008252C9">
      <w:pPr>
        <w:jc w:val="both"/>
        <w:rPr>
          <w:sz w:val="21"/>
          <w:szCs w:val="21"/>
        </w:rPr>
      </w:pPr>
      <w:r w:rsidRPr="00436D55">
        <w:rPr>
          <w:sz w:val="21"/>
          <w:szCs w:val="21"/>
        </w:rPr>
        <w:t>Based on above analysis, we provide the following proposal</w:t>
      </w:r>
      <w:r w:rsidR="008252C9" w:rsidRPr="002860B2">
        <w:rPr>
          <w:sz w:val="21"/>
          <w:szCs w:val="21"/>
        </w:rPr>
        <w:t>:</w:t>
      </w:r>
    </w:p>
    <w:p w14:paraId="651216AA" w14:textId="77777777" w:rsidR="00E864F3" w:rsidRDefault="00E864F3" w:rsidP="00E864F3">
      <w:pPr>
        <w:spacing w:after="120"/>
        <w:jc w:val="both"/>
        <w:rPr>
          <w:rFonts w:eastAsia="宋体"/>
          <w:b/>
          <w:sz w:val="21"/>
          <w:szCs w:val="21"/>
          <w:lang w:eastAsia="zh-CN"/>
        </w:rPr>
      </w:pPr>
      <w:r w:rsidRPr="00E864F3">
        <w:rPr>
          <w:rFonts w:eastAsia="宋体"/>
          <w:b/>
          <w:sz w:val="21"/>
          <w:szCs w:val="21"/>
          <w:lang w:eastAsia="zh-CN"/>
        </w:rPr>
        <w:t xml:space="preserve">Proposal 1: The existing PDU Session </w:t>
      </w:r>
      <w:r w:rsidRPr="00E864F3">
        <w:rPr>
          <w:rFonts w:eastAsia="宋体" w:hint="eastAsia"/>
          <w:b/>
          <w:sz w:val="21"/>
          <w:szCs w:val="21"/>
          <w:lang w:eastAsia="zh-CN"/>
        </w:rPr>
        <w:t>R</w:t>
      </w:r>
      <w:r w:rsidRPr="00E864F3">
        <w:rPr>
          <w:rFonts w:eastAsia="宋体"/>
          <w:b/>
          <w:sz w:val="21"/>
          <w:szCs w:val="21"/>
          <w:lang w:eastAsia="zh-CN"/>
        </w:rPr>
        <w:t>esource Modification procedure can be reused</w:t>
      </w:r>
      <w:r w:rsidRPr="00E864F3">
        <w:rPr>
          <w:rFonts w:eastAsia="宋体" w:hint="eastAsia"/>
          <w:b/>
          <w:sz w:val="21"/>
          <w:szCs w:val="21"/>
          <w:lang w:eastAsia="zh-CN"/>
        </w:rPr>
        <w:t xml:space="preserve"> for AMF to replace alternative S-NSSAI </w:t>
      </w:r>
      <w:r w:rsidRPr="00E864F3">
        <w:rPr>
          <w:rFonts w:eastAsia="宋体"/>
          <w:b/>
          <w:sz w:val="21"/>
          <w:szCs w:val="21"/>
          <w:lang w:eastAsia="zh-CN"/>
        </w:rPr>
        <w:t xml:space="preserve">the </w:t>
      </w:r>
      <w:r w:rsidRPr="00E864F3">
        <w:rPr>
          <w:rFonts w:eastAsia="宋体" w:hint="eastAsia"/>
          <w:b/>
          <w:sz w:val="21"/>
          <w:szCs w:val="21"/>
          <w:lang w:eastAsia="zh-CN"/>
        </w:rPr>
        <w:t>PDU session</w:t>
      </w:r>
      <w:r w:rsidRPr="00E864F3">
        <w:rPr>
          <w:rFonts w:eastAsia="宋体"/>
          <w:b/>
          <w:sz w:val="21"/>
          <w:szCs w:val="21"/>
          <w:lang w:eastAsia="zh-CN"/>
        </w:rPr>
        <w:t xml:space="preserve"> in NG-RAN node</w:t>
      </w:r>
      <w:r w:rsidRPr="00E864F3">
        <w:rPr>
          <w:rFonts w:eastAsia="宋体" w:hint="eastAsia"/>
          <w:b/>
          <w:sz w:val="21"/>
          <w:szCs w:val="21"/>
          <w:lang w:eastAsia="zh-CN"/>
        </w:rPr>
        <w:t>.</w:t>
      </w:r>
    </w:p>
    <w:p w14:paraId="33A75F24" w14:textId="77777777" w:rsidR="00B64B2B" w:rsidRDefault="00B64B2B" w:rsidP="00B64B2B">
      <w:pPr>
        <w:spacing w:after="120"/>
        <w:jc w:val="both"/>
        <w:rPr>
          <w:rFonts w:eastAsia="宋体"/>
          <w:b/>
          <w:sz w:val="21"/>
          <w:szCs w:val="21"/>
          <w:lang w:eastAsia="zh-CN"/>
        </w:rPr>
      </w:pPr>
      <w:r w:rsidRPr="00A50FCC">
        <w:rPr>
          <w:rFonts w:eastAsia="宋体"/>
          <w:b/>
          <w:sz w:val="21"/>
          <w:szCs w:val="21"/>
          <w:lang w:eastAsia="zh-CN"/>
        </w:rPr>
        <w:t>Proposal</w:t>
      </w:r>
      <w:r>
        <w:rPr>
          <w:rFonts w:eastAsia="宋体"/>
          <w:b/>
          <w:sz w:val="21"/>
          <w:szCs w:val="21"/>
          <w:lang w:eastAsia="zh-CN"/>
        </w:rPr>
        <w:t xml:space="preserve"> 2</w:t>
      </w:r>
      <w:r w:rsidRPr="00A50FCC">
        <w:rPr>
          <w:rFonts w:eastAsia="宋体"/>
          <w:b/>
          <w:sz w:val="21"/>
          <w:szCs w:val="21"/>
          <w:lang w:eastAsia="zh-CN"/>
        </w:rPr>
        <w:t xml:space="preserve">: </w:t>
      </w:r>
      <w:r w:rsidRPr="002D4C57">
        <w:rPr>
          <w:rFonts w:eastAsia="宋体"/>
          <w:b/>
          <w:sz w:val="21"/>
          <w:szCs w:val="21"/>
          <w:lang w:eastAsia="zh-CN"/>
        </w:rPr>
        <w:t>It is propose</w:t>
      </w:r>
      <w:r>
        <w:rPr>
          <w:rFonts w:eastAsia="宋体"/>
          <w:b/>
          <w:sz w:val="21"/>
          <w:szCs w:val="21"/>
          <w:lang w:eastAsia="zh-CN"/>
        </w:rPr>
        <w:t>d</w:t>
      </w:r>
      <w:r w:rsidRPr="002D4C57">
        <w:rPr>
          <w:rFonts w:eastAsia="宋体"/>
          <w:b/>
          <w:sz w:val="21"/>
          <w:szCs w:val="21"/>
          <w:lang w:eastAsia="zh-CN"/>
        </w:rPr>
        <w:t xml:space="preserve"> to carry the</w:t>
      </w:r>
      <w:r>
        <w:rPr>
          <w:rFonts w:eastAsia="宋体"/>
          <w:b/>
          <w:sz w:val="21"/>
          <w:szCs w:val="21"/>
          <w:lang w:eastAsia="zh-CN"/>
        </w:rPr>
        <w:t xml:space="preserve"> </w:t>
      </w:r>
      <w:r w:rsidRPr="00C73BB1">
        <w:rPr>
          <w:rFonts w:eastAsia="宋体"/>
          <w:b/>
          <w:sz w:val="21"/>
          <w:szCs w:val="21"/>
          <w:lang w:eastAsia="zh-CN"/>
        </w:rPr>
        <w:t>Partially Allowed NSSAI</w:t>
      </w:r>
      <w:r w:rsidRPr="002D4C57">
        <w:rPr>
          <w:rFonts w:eastAsia="宋体"/>
          <w:b/>
          <w:sz w:val="21"/>
          <w:szCs w:val="21"/>
          <w:lang w:eastAsia="zh-CN"/>
        </w:rPr>
        <w:t xml:space="preserve"> </w:t>
      </w:r>
      <w:r w:rsidRPr="00FD52FC">
        <w:rPr>
          <w:rFonts w:eastAsia="宋体"/>
          <w:b/>
          <w:sz w:val="21"/>
          <w:szCs w:val="21"/>
          <w:lang w:eastAsia="zh-CN"/>
        </w:rPr>
        <w:t>at least</w:t>
      </w:r>
      <w:r>
        <w:rPr>
          <w:rFonts w:eastAsia="宋体"/>
          <w:b/>
          <w:sz w:val="21"/>
          <w:szCs w:val="21"/>
          <w:lang w:eastAsia="zh-CN"/>
        </w:rPr>
        <w:t xml:space="preserve"> </w:t>
      </w:r>
      <w:r w:rsidRPr="002D4C57">
        <w:rPr>
          <w:rFonts w:eastAsia="宋体"/>
          <w:b/>
          <w:sz w:val="21"/>
          <w:szCs w:val="21"/>
          <w:lang w:eastAsia="zh-CN"/>
        </w:rPr>
        <w:t xml:space="preserve">in the following </w:t>
      </w:r>
      <w:r>
        <w:rPr>
          <w:rFonts w:eastAsia="宋体"/>
          <w:b/>
          <w:sz w:val="21"/>
          <w:szCs w:val="21"/>
          <w:lang w:eastAsia="zh-CN"/>
        </w:rPr>
        <w:t xml:space="preserve">NGAP </w:t>
      </w:r>
      <w:r w:rsidRPr="002D4C57">
        <w:rPr>
          <w:rFonts w:eastAsia="宋体"/>
          <w:b/>
          <w:sz w:val="21"/>
          <w:szCs w:val="21"/>
          <w:lang w:eastAsia="zh-CN"/>
        </w:rPr>
        <w:t>messages:</w:t>
      </w:r>
      <w:r>
        <w:rPr>
          <w:rFonts w:eastAsia="宋体"/>
          <w:b/>
          <w:sz w:val="21"/>
          <w:szCs w:val="21"/>
          <w:lang w:eastAsia="zh-CN"/>
        </w:rPr>
        <w:t xml:space="preserve"> </w:t>
      </w:r>
    </w:p>
    <w:p w14:paraId="36F9A5AC" w14:textId="77777777" w:rsidR="00B64B2B" w:rsidRDefault="00B64B2B" w:rsidP="00B64B2B">
      <w:pPr>
        <w:pStyle w:val="af8"/>
        <w:numPr>
          <w:ilvl w:val="0"/>
          <w:numId w:val="10"/>
        </w:numPr>
        <w:spacing w:after="0"/>
        <w:ind w:firstLineChars="0"/>
        <w:jc w:val="both"/>
        <w:rPr>
          <w:rFonts w:eastAsia="宋体"/>
          <w:b/>
          <w:sz w:val="21"/>
          <w:szCs w:val="21"/>
          <w:lang w:eastAsia="zh-CN"/>
        </w:rPr>
      </w:pPr>
      <w:bookmarkStart w:id="7" w:name="_Hlk134710813"/>
      <w:r w:rsidRPr="00E864F3">
        <w:rPr>
          <w:rFonts w:eastAsia="宋体"/>
          <w:b/>
          <w:sz w:val="21"/>
          <w:szCs w:val="21"/>
          <w:lang w:eastAsia="zh-CN"/>
        </w:rPr>
        <w:t>INITIAL CONTEXT SETUP REQUEST</w:t>
      </w:r>
    </w:p>
    <w:p w14:paraId="225576CD" w14:textId="77777777" w:rsidR="00B64B2B" w:rsidRDefault="00B64B2B" w:rsidP="00B64B2B">
      <w:pPr>
        <w:pStyle w:val="af8"/>
        <w:numPr>
          <w:ilvl w:val="0"/>
          <w:numId w:val="10"/>
        </w:numPr>
        <w:spacing w:after="0"/>
        <w:ind w:firstLineChars="0"/>
        <w:jc w:val="both"/>
        <w:rPr>
          <w:rFonts w:eastAsia="宋体"/>
          <w:b/>
          <w:sz w:val="21"/>
          <w:szCs w:val="21"/>
          <w:lang w:eastAsia="zh-CN"/>
        </w:rPr>
      </w:pPr>
      <w:r w:rsidRPr="0001008C">
        <w:rPr>
          <w:rFonts w:eastAsia="宋体"/>
          <w:b/>
          <w:sz w:val="21"/>
          <w:szCs w:val="21"/>
          <w:lang w:eastAsia="zh-CN"/>
        </w:rPr>
        <w:t>CONNECTION ESTABLISHMENT INDICATION</w:t>
      </w:r>
    </w:p>
    <w:p w14:paraId="43BB5C9B" w14:textId="77777777" w:rsidR="00B64B2B" w:rsidRPr="00E864F3" w:rsidRDefault="00B64B2B" w:rsidP="00B64B2B">
      <w:pPr>
        <w:pStyle w:val="af8"/>
        <w:numPr>
          <w:ilvl w:val="0"/>
          <w:numId w:val="10"/>
        </w:numPr>
        <w:spacing w:after="0"/>
        <w:ind w:firstLineChars="0"/>
        <w:jc w:val="both"/>
        <w:rPr>
          <w:rFonts w:eastAsia="宋体"/>
          <w:b/>
          <w:sz w:val="21"/>
          <w:szCs w:val="21"/>
          <w:lang w:eastAsia="zh-CN"/>
        </w:rPr>
      </w:pPr>
      <w:r w:rsidRPr="0001008C">
        <w:rPr>
          <w:rFonts w:eastAsia="宋体"/>
          <w:b/>
          <w:sz w:val="21"/>
          <w:szCs w:val="21"/>
          <w:lang w:eastAsia="zh-CN"/>
        </w:rPr>
        <w:t>AMF CP RELOCATION INDICATION</w:t>
      </w:r>
    </w:p>
    <w:p w14:paraId="05DC80C0" w14:textId="77777777" w:rsidR="00B64B2B" w:rsidRPr="00E864F3" w:rsidRDefault="00B64B2B" w:rsidP="00B64B2B">
      <w:pPr>
        <w:pStyle w:val="af8"/>
        <w:numPr>
          <w:ilvl w:val="0"/>
          <w:numId w:val="10"/>
        </w:numPr>
        <w:spacing w:after="0"/>
        <w:ind w:firstLineChars="0"/>
        <w:jc w:val="both"/>
        <w:rPr>
          <w:rFonts w:eastAsia="宋体"/>
          <w:b/>
          <w:sz w:val="21"/>
          <w:szCs w:val="21"/>
          <w:lang w:eastAsia="zh-CN"/>
        </w:rPr>
      </w:pPr>
      <w:r w:rsidRPr="00E864F3">
        <w:rPr>
          <w:rFonts w:eastAsia="宋体"/>
          <w:b/>
          <w:sz w:val="21"/>
          <w:szCs w:val="21"/>
          <w:lang w:eastAsia="zh-CN"/>
        </w:rPr>
        <w:t>UE INFORMATION TRANSFER</w:t>
      </w:r>
    </w:p>
    <w:p w14:paraId="77440270" w14:textId="77777777" w:rsidR="00B64B2B" w:rsidRPr="00E864F3" w:rsidRDefault="00B64B2B" w:rsidP="00B64B2B">
      <w:pPr>
        <w:pStyle w:val="af8"/>
        <w:numPr>
          <w:ilvl w:val="0"/>
          <w:numId w:val="10"/>
        </w:numPr>
        <w:spacing w:after="0"/>
        <w:ind w:firstLineChars="0"/>
        <w:jc w:val="both"/>
        <w:rPr>
          <w:rFonts w:eastAsia="宋体"/>
          <w:b/>
          <w:sz w:val="21"/>
          <w:szCs w:val="21"/>
          <w:lang w:eastAsia="zh-CN"/>
        </w:rPr>
      </w:pPr>
      <w:r w:rsidRPr="00E864F3">
        <w:rPr>
          <w:rFonts w:eastAsia="宋体"/>
          <w:b/>
          <w:sz w:val="21"/>
          <w:szCs w:val="21"/>
          <w:lang w:eastAsia="zh-CN"/>
        </w:rPr>
        <w:t>HANDOVER REQUEST</w:t>
      </w:r>
    </w:p>
    <w:p w14:paraId="071E87D7" w14:textId="77777777" w:rsidR="00B64B2B" w:rsidRPr="00E864F3" w:rsidRDefault="00B64B2B" w:rsidP="00B64B2B">
      <w:pPr>
        <w:pStyle w:val="af8"/>
        <w:numPr>
          <w:ilvl w:val="0"/>
          <w:numId w:val="10"/>
        </w:numPr>
        <w:spacing w:after="0"/>
        <w:ind w:firstLineChars="0"/>
        <w:jc w:val="both"/>
        <w:rPr>
          <w:rFonts w:eastAsia="宋体"/>
          <w:b/>
          <w:sz w:val="21"/>
          <w:szCs w:val="21"/>
          <w:lang w:eastAsia="zh-CN"/>
        </w:rPr>
      </w:pPr>
      <w:r w:rsidRPr="00E864F3">
        <w:rPr>
          <w:rFonts w:eastAsia="宋体"/>
          <w:b/>
          <w:sz w:val="21"/>
          <w:szCs w:val="21"/>
          <w:lang w:eastAsia="zh-CN"/>
        </w:rPr>
        <w:t>PATH SWITCH REQUEST ACKNOWLEDGE</w:t>
      </w:r>
    </w:p>
    <w:p w14:paraId="394DEE0A" w14:textId="77777777" w:rsidR="00B64B2B" w:rsidRPr="00E864F3" w:rsidRDefault="00B64B2B" w:rsidP="00B64B2B">
      <w:pPr>
        <w:pStyle w:val="af8"/>
        <w:numPr>
          <w:ilvl w:val="0"/>
          <w:numId w:val="10"/>
        </w:numPr>
        <w:spacing w:after="0"/>
        <w:ind w:firstLineChars="0"/>
        <w:jc w:val="both"/>
        <w:rPr>
          <w:rFonts w:eastAsia="宋体"/>
          <w:b/>
          <w:sz w:val="21"/>
          <w:szCs w:val="21"/>
          <w:lang w:eastAsia="zh-CN"/>
        </w:rPr>
      </w:pPr>
      <w:r w:rsidRPr="00E864F3">
        <w:rPr>
          <w:rFonts w:eastAsia="宋体"/>
          <w:b/>
          <w:sz w:val="21"/>
          <w:szCs w:val="21"/>
          <w:lang w:eastAsia="zh-CN"/>
        </w:rPr>
        <w:t>DOWNLINK NAS TRANSPORT</w:t>
      </w:r>
    </w:p>
    <w:p w14:paraId="7DB1D28A" w14:textId="77777777" w:rsidR="00B64B2B" w:rsidRPr="00E864F3" w:rsidRDefault="00B64B2B" w:rsidP="00B64B2B">
      <w:pPr>
        <w:pStyle w:val="af8"/>
        <w:numPr>
          <w:ilvl w:val="0"/>
          <w:numId w:val="10"/>
        </w:numPr>
        <w:ind w:firstLineChars="0"/>
        <w:jc w:val="both"/>
        <w:rPr>
          <w:rFonts w:eastAsia="宋体"/>
          <w:b/>
          <w:sz w:val="21"/>
          <w:szCs w:val="21"/>
          <w:lang w:eastAsia="zh-CN"/>
        </w:rPr>
      </w:pPr>
      <w:r w:rsidRPr="00E864F3">
        <w:rPr>
          <w:rFonts w:eastAsia="宋体"/>
          <w:b/>
          <w:sz w:val="21"/>
          <w:szCs w:val="21"/>
          <w:lang w:eastAsia="zh-CN"/>
        </w:rPr>
        <w:t>REROUTE NAS REQUEST</w:t>
      </w:r>
    </w:p>
    <w:bookmarkEnd w:id="7"/>
    <w:p w14:paraId="583A99B6" w14:textId="49D1F9F0" w:rsidR="00E864F3" w:rsidRPr="001F08CF" w:rsidRDefault="00B64B2B" w:rsidP="001F08CF">
      <w:pPr>
        <w:jc w:val="both"/>
        <w:rPr>
          <w:sz w:val="21"/>
          <w:szCs w:val="21"/>
          <w:lang w:val="en-US"/>
        </w:rPr>
      </w:pPr>
      <w:r w:rsidRPr="001F08CF">
        <w:rPr>
          <w:rFonts w:eastAsia="宋体"/>
          <w:b/>
          <w:sz w:val="21"/>
          <w:szCs w:val="21"/>
          <w:lang w:eastAsia="zh-CN"/>
        </w:rPr>
        <w:t xml:space="preserve">Proposal 3: It is proposed to include the Partially Allowed NSSAI in the HANDOVER REQUEST message over </w:t>
      </w:r>
      <w:proofErr w:type="spellStart"/>
      <w:r w:rsidRPr="001F08CF">
        <w:rPr>
          <w:rFonts w:eastAsia="宋体"/>
          <w:b/>
          <w:sz w:val="21"/>
          <w:szCs w:val="21"/>
          <w:lang w:eastAsia="zh-CN"/>
        </w:rPr>
        <w:t>XnAP</w:t>
      </w:r>
      <w:proofErr w:type="spellEnd"/>
      <w:r w:rsidRPr="001F08CF">
        <w:rPr>
          <w:rFonts w:eastAsia="宋体"/>
          <w:b/>
          <w:sz w:val="21"/>
          <w:szCs w:val="21"/>
          <w:lang w:eastAsia="zh-CN"/>
        </w:rPr>
        <w:t>.</w:t>
      </w:r>
    </w:p>
    <w:p w14:paraId="2082A970" w14:textId="6495B19C" w:rsidR="00615891" w:rsidRDefault="00615891">
      <w:pPr>
        <w:pStyle w:val="1"/>
        <w:widowControl w:val="0"/>
        <w:numPr>
          <w:ilvl w:val="0"/>
          <w:numId w:val="2"/>
        </w:numPr>
        <w:textAlignment w:val="auto"/>
      </w:pPr>
      <w:r>
        <w:t>References</w:t>
      </w:r>
    </w:p>
    <w:p w14:paraId="009142C3" w14:textId="0F0586CD" w:rsidR="00692975" w:rsidRDefault="00B762FC" w:rsidP="00B762FC">
      <w:pPr>
        <w:spacing w:after="0"/>
        <w:jc w:val="both"/>
        <w:rPr>
          <w:sz w:val="21"/>
          <w:szCs w:val="21"/>
        </w:rPr>
      </w:pPr>
      <w:r w:rsidRPr="00B50B3E">
        <w:rPr>
          <w:sz w:val="21"/>
          <w:szCs w:val="21"/>
        </w:rPr>
        <w:t>[1]</w:t>
      </w:r>
      <w:r w:rsidRPr="00B50B3E">
        <w:rPr>
          <w:sz w:val="21"/>
          <w:szCs w:val="21"/>
        </w:rPr>
        <w:tab/>
      </w:r>
      <w:r w:rsidR="00402DED" w:rsidRPr="00402DED">
        <w:rPr>
          <w:rFonts w:hint="eastAsia"/>
          <w:sz w:val="21"/>
          <w:szCs w:val="21"/>
        </w:rPr>
        <w:t>R</w:t>
      </w:r>
      <w:r w:rsidR="00402DED" w:rsidRPr="00402DED">
        <w:rPr>
          <w:sz w:val="21"/>
          <w:szCs w:val="21"/>
        </w:rPr>
        <w:t>3</w:t>
      </w:r>
      <w:r w:rsidR="00402DED" w:rsidRPr="00402DED">
        <w:rPr>
          <w:rFonts w:hint="eastAsia"/>
          <w:sz w:val="21"/>
          <w:szCs w:val="21"/>
        </w:rPr>
        <w:t>-</w:t>
      </w:r>
      <w:r w:rsidR="00402DED" w:rsidRPr="00402DED">
        <w:rPr>
          <w:sz w:val="21"/>
          <w:szCs w:val="21"/>
        </w:rPr>
        <w:t>230787</w:t>
      </w:r>
      <w:r w:rsidR="00402DED" w:rsidRPr="00402DED">
        <w:rPr>
          <w:rFonts w:hint="eastAsia"/>
          <w:sz w:val="21"/>
          <w:szCs w:val="21"/>
        </w:rPr>
        <w:t>,</w:t>
      </w:r>
      <w:r w:rsidR="00402DED" w:rsidRPr="00402DED">
        <w:rPr>
          <w:sz w:val="21"/>
          <w:szCs w:val="21"/>
        </w:rPr>
        <w:t xml:space="preserve"> </w:t>
      </w:r>
      <w:bookmarkStart w:id="8" w:name="_Hlk134430983"/>
      <w:r w:rsidR="00402DED" w:rsidRPr="00402DED">
        <w:rPr>
          <w:sz w:val="21"/>
          <w:szCs w:val="21"/>
        </w:rPr>
        <w:t>New WID on further enhancement of RAN Slicing for NR</w:t>
      </w:r>
      <w:bookmarkEnd w:id="8"/>
      <w:r w:rsidR="0032613F" w:rsidRPr="004047D9">
        <w:rPr>
          <w:sz w:val="21"/>
          <w:szCs w:val="21"/>
        </w:rPr>
        <w:t>.</w:t>
      </w:r>
    </w:p>
    <w:p w14:paraId="621117A0" w14:textId="4EEEA352" w:rsidR="00446981" w:rsidRDefault="00B07D8F" w:rsidP="00705425">
      <w:pPr>
        <w:spacing w:after="0"/>
        <w:jc w:val="both"/>
        <w:rPr>
          <w:sz w:val="21"/>
          <w:szCs w:val="21"/>
        </w:rPr>
      </w:pPr>
      <w:r w:rsidRPr="00B50B3E">
        <w:rPr>
          <w:sz w:val="21"/>
          <w:szCs w:val="21"/>
        </w:rPr>
        <w:t>[</w:t>
      </w:r>
      <w:r>
        <w:rPr>
          <w:sz w:val="21"/>
          <w:szCs w:val="21"/>
        </w:rPr>
        <w:t>2</w:t>
      </w:r>
      <w:r w:rsidRPr="00B50B3E">
        <w:rPr>
          <w:sz w:val="21"/>
          <w:szCs w:val="21"/>
        </w:rPr>
        <w:t>]</w:t>
      </w:r>
      <w:r w:rsidRPr="00B50B3E">
        <w:rPr>
          <w:sz w:val="21"/>
          <w:szCs w:val="21"/>
        </w:rPr>
        <w:tab/>
      </w:r>
      <w:r w:rsidR="00705425" w:rsidRPr="00705425">
        <w:rPr>
          <w:sz w:val="21"/>
          <w:szCs w:val="21"/>
        </w:rPr>
        <w:t>R3-232510</w:t>
      </w:r>
      <w:r w:rsidR="00705425">
        <w:rPr>
          <w:rFonts w:eastAsiaTheme="minorEastAsia" w:hint="eastAsia"/>
          <w:sz w:val="21"/>
          <w:szCs w:val="21"/>
          <w:lang w:eastAsia="zh-CN"/>
        </w:rPr>
        <w:t>,</w:t>
      </w:r>
      <w:r w:rsidR="00705425">
        <w:rPr>
          <w:rFonts w:eastAsiaTheme="minorEastAsia"/>
          <w:sz w:val="21"/>
          <w:szCs w:val="21"/>
          <w:lang w:eastAsia="zh-CN"/>
        </w:rPr>
        <w:t xml:space="preserve"> </w:t>
      </w:r>
      <w:r w:rsidR="00705425" w:rsidRPr="00705425">
        <w:rPr>
          <w:sz w:val="21"/>
          <w:szCs w:val="21"/>
        </w:rPr>
        <w:t>Reply LS on partially allowed/rejected S-NSSAI</w:t>
      </w:r>
      <w:r w:rsidR="00FB2979">
        <w:rPr>
          <w:sz w:val="21"/>
          <w:szCs w:val="21"/>
        </w:rPr>
        <w:t>.</w:t>
      </w:r>
    </w:p>
    <w:p w14:paraId="3630810F" w14:textId="599E4DDA" w:rsidR="00446981" w:rsidRDefault="00446981" w:rsidP="009C6B6F">
      <w:pPr>
        <w:spacing w:after="0"/>
        <w:ind w:left="567" w:hanging="567"/>
        <w:jc w:val="both"/>
        <w:rPr>
          <w:sz w:val="21"/>
          <w:szCs w:val="21"/>
        </w:rPr>
      </w:pPr>
      <w:r w:rsidRPr="00B50B3E">
        <w:rPr>
          <w:sz w:val="21"/>
          <w:szCs w:val="21"/>
        </w:rPr>
        <w:t>[</w:t>
      </w:r>
      <w:r>
        <w:rPr>
          <w:sz w:val="21"/>
          <w:szCs w:val="21"/>
        </w:rPr>
        <w:t>3</w:t>
      </w:r>
      <w:r w:rsidRPr="00B50B3E">
        <w:rPr>
          <w:sz w:val="21"/>
          <w:szCs w:val="21"/>
        </w:rPr>
        <w:t>]</w:t>
      </w:r>
      <w:r w:rsidRPr="00B50B3E">
        <w:rPr>
          <w:sz w:val="21"/>
          <w:szCs w:val="21"/>
        </w:rPr>
        <w:tab/>
      </w:r>
      <w:r w:rsidR="00085554" w:rsidRPr="00085554">
        <w:rPr>
          <w:sz w:val="21"/>
          <w:szCs w:val="21"/>
        </w:rPr>
        <w:t>3GPP TR 23.700-41 V18.0.0</w:t>
      </w:r>
      <w:r w:rsidR="00697994" w:rsidRPr="009C6B6F">
        <w:rPr>
          <w:sz w:val="21"/>
          <w:szCs w:val="21"/>
        </w:rPr>
        <w:t>.</w:t>
      </w:r>
    </w:p>
    <w:p w14:paraId="291D878D" w14:textId="77777777" w:rsidR="00504CA7" w:rsidRPr="009C6B6F" w:rsidRDefault="00504CA7" w:rsidP="009C6B6F">
      <w:pPr>
        <w:spacing w:after="0"/>
        <w:ind w:left="567" w:hanging="567"/>
        <w:jc w:val="both"/>
        <w:rPr>
          <w:sz w:val="21"/>
          <w:szCs w:val="21"/>
        </w:rPr>
      </w:pPr>
    </w:p>
    <w:sectPr w:rsidR="00504CA7" w:rsidRPr="009C6B6F" w:rsidSect="00F35990">
      <w:footerReference w:type="default" r:id="rId1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7C0CD" w14:textId="77777777" w:rsidR="001666CA" w:rsidRDefault="001666CA">
      <w:r>
        <w:separator/>
      </w:r>
    </w:p>
  </w:endnote>
  <w:endnote w:type="continuationSeparator" w:id="0">
    <w:p w14:paraId="774F1FAA" w14:textId="77777777" w:rsidR="001666CA" w:rsidRDefault="00166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3A4F8" w14:textId="77777777" w:rsidR="00E251C6" w:rsidRDefault="00E251C6">
    <w:pPr>
      <w:pStyle w:val="ae"/>
    </w:pPr>
    <w:r>
      <w:rPr>
        <w:rStyle w:val="af3"/>
      </w:rPr>
      <w:fldChar w:fldCharType="begin"/>
    </w:r>
    <w:r>
      <w:rPr>
        <w:rStyle w:val="af3"/>
      </w:rPr>
      <w:instrText xml:space="preserve"> PAGE </w:instrText>
    </w:r>
    <w:r>
      <w:rPr>
        <w:rStyle w:val="af3"/>
      </w:rPr>
      <w:fldChar w:fldCharType="separate"/>
    </w:r>
    <w:r w:rsidR="00D9504C">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D9504C">
      <w:rPr>
        <w:rStyle w:val="af3"/>
      </w:rPr>
      <w:t>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1873D" w14:textId="77777777" w:rsidR="001666CA" w:rsidRDefault="001666CA">
      <w:r>
        <w:separator/>
      </w:r>
    </w:p>
  </w:footnote>
  <w:footnote w:type="continuationSeparator" w:id="0">
    <w:p w14:paraId="14EF6EAC" w14:textId="77777777" w:rsidR="001666CA" w:rsidRDefault="00166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494A97"/>
    <w:multiLevelType w:val="singleLevel"/>
    <w:tmpl w:val="E1494A97"/>
    <w:lvl w:ilvl="0">
      <w:start w:val="1"/>
      <w:numFmt w:val="decimal"/>
      <w:lvlText w:val="%1."/>
      <w:lvlJc w:val="left"/>
      <w:pPr>
        <w:ind w:left="345" w:hanging="425"/>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517256CC"/>
    <w:multiLevelType w:val="hybridMultilevel"/>
    <w:tmpl w:val="3B50D49E"/>
    <w:lvl w:ilvl="0" w:tplc="30E4F5B0">
      <w:start w:val="1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4ED3E8E"/>
    <w:multiLevelType w:val="hybridMultilevel"/>
    <w:tmpl w:val="0CB4C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1046E3"/>
    <w:multiLevelType w:val="multilevel"/>
    <w:tmpl w:val="69104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FEA2685"/>
    <w:multiLevelType w:val="hybridMultilevel"/>
    <w:tmpl w:val="FD0E8C4E"/>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2291951">
    <w:abstractNumId w:val="9"/>
  </w:num>
  <w:num w:numId="2" w16cid:durableId="1107432536">
    <w:abstractNumId w:val="2"/>
  </w:num>
  <w:num w:numId="3" w16cid:durableId="36316406">
    <w:abstractNumId w:val="5"/>
  </w:num>
  <w:num w:numId="4" w16cid:durableId="999848958">
    <w:abstractNumId w:val="3"/>
  </w:num>
  <w:num w:numId="5" w16cid:durableId="324357112">
    <w:abstractNumId w:val="1"/>
  </w:num>
  <w:num w:numId="6" w16cid:durableId="571744313">
    <w:abstractNumId w:val="8"/>
  </w:num>
  <w:num w:numId="7" w16cid:durableId="558637190">
    <w:abstractNumId w:val="7"/>
  </w:num>
  <w:num w:numId="8" w16cid:durableId="661737048">
    <w:abstractNumId w:val="0"/>
  </w:num>
  <w:num w:numId="9" w16cid:durableId="1563250622">
    <w:abstractNumId w:val="6"/>
  </w:num>
  <w:num w:numId="10" w16cid:durableId="100659083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155"/>
    <w:rsid w:val="000001AA"/>
    <w:rsid w:val="00000480"/>
    <w:rsid w:val="0000049D"/>
    <w:rsid w:val="00001057"/>
    <w:rsid w:val="000012D6"/>
    <w:rsid w:val="00001B54"/>
    <w:rsid w:val="00001C6D"/>
    <w:rsid w:val="0000238A"/>
    <w:rsid w:val="00003053"/>
    <w:rsid w:val="00003440"/>
    <w:rsid w:val="000034AB"/>
    <w:rsid w:val="000036E5"/>
    <w:rsid w:val="000039C0"/>
    <w:rsid w:val="00003B2B"/>
    <w:rsid w:val="00003DD9"/>
    <w:rsid w:val="00004130"/>
    <w:rsid w:val="00004348"/>
    <w:rsid w:val="00004836"/>
    <w:rsid w:val="000050A5"/>
    <w:rsid w:val="00005561"/>
    <w:rsid w:val="000056D9"/>
    <w:rsid w:val="000070C4"/>
    <w:rsid w:val="00007AD0"/>
    <w:rsid w:val="0001008C"/>
    <w:rsid w:val="000101DA"/>
    <w:rsid w:val="000103EC"/>
    <w:rsid w:val="00010D3D"/>
    <w:rsid w:val="0001181D"/>
    <w:rsid w:val="00011DFC"/>
    <w:rsid w:val="00012015"/>
    <w:rsid w:val="00012A65"/>
    <w:rsid w:val="00012D0E"/>
    <w:rsid w:val="000149AE"/>
    <w:rsid w:val="00014FE9"/>
    <w:rsid w:val="000153B1"/>
    <w:rsid w:val="00015875"/>
    <w:rsid w:val="00015E67"/>
    <w:rsid w:val="0001660E"/>
    <w:rsid w:val="00016C9C"/>
    <w:rsid w:val="00016F0E"/>
    <w:rsid w:val="0001726A"/>
    <w:rsid w:val="000172BE"/>
    <w:rsid w:val="00017416"/>
    <w:rsid w:val="000177BB"/>
    <w:rsid w:val="0002009B"/>
    <w:rsid w:val="0002010B"/>
    <w:rsid w:val="00020708"/>
    <w:rsid w:val="00020C1B"/>
    <w:rsid w:val="00020EC4"/>
    <w:rsid w:val="0002209B"/>
    <w:rsid w:val="00022784"/>
    <w:rsid w:val="000239D1"/>
    <w:rsid w:val="000244DF"/>
    <w:rsid w:val="00024948"/>
    <w:rsid w:val="000252C4"/>
    <w:rsid w:val="00025356"/>
    <w:rsid w:val="00025C83"/>
    <w:rsid w:val="00025CD5"/>
    <w:rsid w:val="00025F05"/>
    <w:rsid w:val="00025FDA"/>
    <w:rsid w:val="0002600D"/>
    <w:rsid w:val="000260A5"/>
    <w:rsid w:val="0002676C"/>
    <w:rsid w:val="00026AE7"/>
    <w:rsid w:val="00026B46"/>
    <w:rsid w:val="00026B6E"/>
    <w:rsid w:val="00026B72"/>
    <w:rsid w:val="00027038"/>
    <w:rsid w:val="000278B2"/>
    <w:rsid w:val="00027DCA"/>
    <w:rsid w:val="0003005C"/>
    <w:rsid w:val="0003017C"/>
    <w:rsid w:val="00030FFB"/>
    <w:rsid w:val="00031226"/>
    <w:rsid w:val="00031913"/>
    <w:rsid w:val="000322FA"/>
    <w:rsid w:val="00032D86"/>
    <w:rsid w:val="00032DF2"/>
    <w:rsid w:val="000330BA"/>
    <w:rsid w:val="000330EE"/>
    <w:rsid w:val="00033234"/>
    <w:rsid w:val="00033259"/>
    <w:rsid w:val="00033583"/>
    <w:rsid w:val="00033F04"/>
    <w:rsid w:val="0003456F"/>
    <w:rsid w:val="0003498A"/>
    <w:rsid w:val="00034DD1"/>
    <w:rsid w:val="00035241"/>
    <w:rsid w:val="00035433"/>
    <w:rsid w:val="00035556"/>
    <w:rsid w:val="0003560E"/>
    <w:rsid w:val="000356CB"/>
    <w:rsid w:val="00036046"/>
    <w:rsid w:val="0003609B"/>
    <w:rsid w:val="00036402"/>
    <w:rsid w:val="00036446"/>
    <w:rsid w:val="0003702E"/>
    <w:rsid w:val="0003705C"/>
    <w:rsid w:val="00037653"/>
    <w:rsid w:val="0003777E"/>
    <w:rsid w:val="00037F70"/>
    <w:rsid w:val="000400EA"/>
    <w:rsid w:val="0004069F"/>
    <w:rsid w:val="00040D62"/>
    <w:rsid w:val="00040EBF"/>
    <w:rsid w:val="00041003"/>
    <w:rsid w:val="00042163"/>
    <w:rsid w:val="00042DFB"/>
    <w:rsid w:val="000436CB"/>
    <w:rsid w:val="00043A47"/>
    <w:rsid w:val="00044573"/>
    <w:rsid w:val="00044A28"/>
    <w:rsid w:val="00044B92"/>
    <w:rsid w:val="00044BEF"/>
    <w:rsid w:val="00044D05"/>
    <w:rsid w:val="00044DAF"/>
    <w:rsid w:val="000450CA"/>
    <w:rsid w:val="0004642F"/>
    <w:rsid w:val="000465D3"/>
    <w:rsid w:val="000468CD"/>
    <w:rsid w:val="00046E2C"/>
    <w:rsid w:val="00046ED6"/>
    <w:rsid w:val="00047B94"/>
    <w:rsid w:val="000500F2"/>
    <w:rsid w:val="0005059D"/>
    <w:rsid w:val="00050795"/>
    <w:rsid w:val="00050A16"/>
    <w:rsid w:val="00050B58"/>
    <w:rsid w:val="00051776"/>
    <w:rsid w:val="00051B64"/>
    <w:rsid w:val="0005285F"/>
    <w:rsid w:val="00052AE7"/>
    <w:rsid w:val="00054A6B"/>
    <w:rsid w:val="00055441"/>
    <w:rsid w:val="00055F1C"/>
    <w:rsid w:val="000560B4"/>
    <w:rsid w:val="000562E1"/>
    <w:rsid w:val="00056A23"/>
    <w:rsid w:val="00056A79"/>
    <w:rsid w:val="00056BFB"/>
    <w:rsid w:val="00056E4A"/>
    <w:rsid w:val="000575CB"/>
    <w:rsid w:val="00057621"/>
    <w:rsid w:val="00057BBB"/>
    <w:rsid w:val="00060E68"/>
    <w:rsid w:val="000612F2"/>
    <w:rsid w:val="00061605"/>
    <w:rsid w:val="00062BA2"/>
    <w:rsid w:val="00062CD3"/>
    <w:rsid w:val="0006336C"/>
    <w:rsid w:val="00063402"/>
    <w:rsid w:val="00063769"/>
    <w:rsid w:val="00063986"/>
    <w:rsid w:val="00063B21"/>
    <w:rsid w:val="00063CC6"/>
    <w:rsid w:val="00064199"/>
    <w:rsid w:val="000647BB"/>
    <w:rsid w:val="00064A40"/>
    <w:rsid w:val="00064B4F"/>
    <w:rsid w:val="00064F65"/>
    <w:rsid w:val="0006531F"/>
    <w:rsid w:val="00065BAD"/>
    <w:rsid w:val="00065E1A"/>
    <w:rsid w:val="00067216"/>
    <w:rsid w:val="00067C7E"/>
    <w:rsid w:val="0007138E"/>
    <w:rsid w:val="00071790"/>
    <w:rsid w:val="00072348"/>
    <w:rsid w:val="000728DB"/>
    <w:rsid w:val="00074371"/>
    <w:rsid w:val="0007443D"/>
    <w:rsid w:val="00074A22"/>
    <w:rsid w:val="00075259"/>
    <w:rsid w:val="00075305"/>
    <w:rsid w:val="00075B74"/>
    <w:rsid w:val="000761C7"/>
    <w:rsid w:val="000762BD"/>
    <w:rsid w:val="000771BE"/>
    <w:rsid w:val="00077886"/>
    <w:rsid w:val="00077C7C"/>
    <w:rsid w:val="0008038F"/>
    <w:rsid w:val="00080819"/>
    <w:rsid w:val="0008095A"/>
    <w:rsid w:val="00080DB5"/>
    <w:rsid w:val="00080E9D"/>
    <w:rsid w:val="0008155F"/>
    <w:rsid w:val="00081B5F"/>
    <w:rsid w:val="00081CA1"/>
    <w:rsid w:val="00081D66"/>
    <w:rsid w:val="0008270C"/>
    <w:rsid w:val="00082CCF"/>
    <w:rsid w:val="000831AA"/>
    <w:rsid w:val="000833D1"/>
    <w:rsid w:val="00083995"/>
    <w:rsid w:val="00083FE1"/>
    <w:rsid w:val="000843D2"/>
    <w:rsid w:val="00084B58"/>
    <w:rsid w:val="0008533C"/>
    <w:rsid w:val="00085554"/>
    <w:rsid w:val="00085A2C"/>
    <w:rsid w:val="00086559"/>
    <w:rsid w:val="000875ED"/>
    <w:rsid w:val="0008771F"/>
    <w:rsid w:val="000877CC"/>
    <w:rsid w:val="00087B7C"/>
    <w:rsid w:val="00087D75"/>
    <w:rsid w:val="00091AAD"/>
    <w:rsid w:val="00092102"/>
    <w:rsid w:val="00093031"/>
    <w:rsid w:val="00093044"/>
    <w:rsid w:val="000931FF"/>
    <w:rsid w:val="000936A8"/>
    <w:rsid w:val="000937FD"/>
    <w:rsid w:val="00093BEF"/>
    <w:rsid w:val="00094F26"/>
    <w:rsid w:val="000956D2"/>
    <w:rsid w:val="00095941"/>
    <w:rsid w:val="00095FBC"/>
    <w:rsid w:val="00096228"/>
    <w:rsid w:val="00096A33"/>
    <w:rsid w:val="00097027"/>
    <w:rsid w:val="0009738D"/>
    <w:rsid w:val="0009758A"/>
    <w:rsid w:val="00097833"/>
    <w:rsid w:val="00097DA5"/>
    <w:rsid w:val="000A00AD"/>
    <w:rsid w:val="000A01D6"/>
    <w:rsid w:val="000A0770"/>
    <w:rsid w:val="000A0820"/>
    <w:rsid w:val="000A1CAB"/>
    <w:rsid w:val="000A2D67"/>
    <w:rsid w:val="000A31A9"/>
    <w:rsid w:val="000A37A5"/>
    <w:rsid w:val="000A4353"/>
    <w:rsid w:val="000A4ABC"/>
    <w:rsid w:val="000A4CBA"/>
    <w:rsid w:val="000A4E95"/>
    <w:rsid w:val="000A559E"/>
    <w:rsid w:val="000A55D1"/>
    <w:rsid w:val="000A56D6"/>
    <w:rsid w:val="000A5961"/>
    <w:rsid w:val="000A5CB4"/>
    <w:rsid w:val="000A5CC3"/>
    <w:rsid w:val="000A61B4"/>
    <w:rsid w:val="000A64EF"/>
    <w:rsid w:val="000A65BA"/>
    <w:rsid w:val="000A66C1"/>
    <w:rsid w:val="000A7576"/>
    <w:rsid w:val="000A76F5"/>
    <w:rsid w:val="000B0036"/>
    <w:rsid w:val="000B005A"/>
    <w:rsid w:val="000B0B37"/>
    <w:rsid w:val="000B0BD2"/>
    <w:rsid w:val="000B0CE4"/>
    <w:rsid w:val="000B1364"/>
    <w:rsid w:val="000B1395"/>
    <w:rsid w:val="000B13E8"/>
    <w:rsid w:val="000B1682"/>
    <w:rsid w:val="000B2489"/>
    <w:rsid w:val="000B2764"/>
    <w:rsid w:val="000B310B"/>
    <w:rsid w:val="000B3238"/>
    <w:rsid w:val="000B32E9"/>
    <w:rsid w:val="000B38C6"/>
    <w:rsid w:val="000B38FF"/>
    <w:rsid w:val="000B4022"/>
    <w:rsid w:val="000B48E3"/>
    <w:rsid w:val="000B490D"/>
    <w:rsid w:val="000B4F2D"/>
    <w:rsid w:val="000B5006"/>
    <w:rsid w:val="000B50DE"/>
    <w:rsid w:val="000B5812"/>
    <w:rsid w:val="000B5E32"/>
    <w:rsid w:val="000B638C"/>
    <w:rsid w:val="000B65A6"/>
    <w:rsid w:val="000B6C44"/>
    <w:rsid w:val="000B7496"/>
    <w:rsid w:val="000B79F3"/>
    <w:rsid w:val="000B7AEC"/>
    <w:rsid w:val="000C1415"/>
    <w:rsid w:val="000C148E"/>
    <w:rsid w:val="000C18B8"/>
    <w:rsid w:val="000C1C43"/>
    <w:rsid w:val="000C21BE"/>
    <w:rsid w:val="000C2C86"/>
    <w:rsid w:val="000C2DA6"/>
    <w:rsid w:val="000C3833"/>
    <w:rsid w:val="000C4476"/>
    <w:rsid w:val="000C4502"/>
    <w:rsid w:val="000C4D0A"/>
    <w:rsid w:val="000C5491"/>
    <w:rsid w:val="000C5743"/>
    <w:rsid w:val="000C5773"/>
    <w:rsid w:val="000C5800"/>
    <w:rsid w:val="000C5804"/>
    <w:rsid w:val="000C5872"/>
    <w:rsid w:val="000C5F28"/>
    <w:rsid w:val="000C6566"/>
    <w:rsid w:val="000C7DC8"/>
    <w:rsid w:val="000D00D9"/>
    <w:rsid w:val="000D05D9"/>
    <w:rsid w:val="000D0BF9"/>
    <w:rsid w:val="000D0DFA"/>
    <w:rsid w:val="000D0FDA"/>
    <w:rsid w:val="000D1105"/>
    <w:rsid w:val="000D3380"/>
    <w:rsid w:val="000D38A9"/>
    <w:rsid w:val="000D453B"/>
    <w:rsid w:val="000D4762"/>
    <w:rsid w:val="000D4830"/>
    <w:rsid w:val="000D492E"/>
    <w:rsid w:val="000D49E7"/>
    <w:rsid w:val="000D516F"/>
    <w:rsid w:val="000D51CB"/>
    <w:rsid w:val="000D5B34"/>
    <w:rsid w:val="000D5B70"/>
    <w:rsid w:val="000D648A"/>
    <w:rsid w:val="000D6684"/>
    <w:rsid w:val="000D6723"/>
    <w:rsid w:val="000D6ADA"/>
    <w:rsid w:val="000D6D81"/>
    <w:rsid w:val="000D6DA4"/>
    <w:rsid w:val="000D6E46"/>
    <w:rsid w:val="000D7274"/>
    <w:rsid w:val="000D7288"/>
    <w:rsid w:val="000D7644"/>
    <w:rsid w:val="000D7974"/>
    <w:rsid w:val="000E03A5"/>
    <w:rsid w:val="000E0439"/>
    <w:rsid w:val="000E054B"/>
    <w:rsid w:val="000E06E8"/>
    <w:rsid w:val="000E0BF2"/>
    <w:rsid w:val="000E0D95"/>
    <w:rsid w:val="000E0E1C"/>
    <w:rsid w:val="000E1191"/>
    <w:rsid w:val="000E11BC"/>
    <w:rsid w:val="000E1673"/>
    <w:rsid w:val="000E1BBF"/>
    <w:rsid w:val="000E1BEE"/>
    <w:rsid w:val="000E2200"/>
    <w:rsid w:val="000E29AA"/>
    <w:rsid w:val="000E2C14"/>
    <w:rsid w:val="000E2CCA"/>
    <w:rsid w:val="000E44CA"/>
    <w:rsid w:val="000E5068"/>
    <w:rsid w:val="000E5565"/>
    <w:rsid w:val="000E588A"/>
    <w:rsid w:val="000E5948"/>
    <w:rsid w:val="000E59B2"/>
    <w:rsid w:val="000E5E31"/>
    <w:rsid w:val="000E5F4C"/>
    <w:rsid w:val="000E624B"/>
    <w:rsid w:val="000E66E5"/>
    <w:rsid w:val="000E678C"/>
    <w:rsid w:val="000E67E3"/>
    <w:rsid w:val="000E6B33"/>
    <w:rsid w:val="000E795A"/>
    <w:rsid w:val="000E7E9B"/>
    <w:rsid w:val="000F0171"/>
    <w:rsid w:val="000F080B"/>
    <w:rsid w:val="000F0EF7"/>
    <w:rsid w:val="000F128A"/>
    <w:rsid w:val="000F1684"/>
    <w:rsid w:val="000F1992"/>
    <w:rsid w:val="000F1DDB"/>
    <w:rsid w:val="000F267C"/>
    <w:rsid w:val="000F270E"/>
    <w:rsid w:val="000F2D35"/>
    <w:rsid w:val="000F3FD7"/>
    <w:rsid w:val="000F47EC"/>
    <w:rsid w:val="000F5285"/>
    <w:rsid w:val="000F53EA"/>
    <w:rsid w:val="000F5509"/>
    <w:rsid w:val="000F683B"/>
    <w:rsid w:val="000F6C14"/>
    <w:rsid w:val="000F7375"/>
    <w:rsid w:val="00100084"/>
    <w:rsid w:val="001006D6"/>
    <w:rsid w:val="00101089"/>
    <w:rsid w:val="001011C3"/>
    <w:rsid w:val="00101333"/>
    <w:rsid w:val="00101A21"/>
    <w:rsid w:val="00101B5A"/>
    <w:rsid w:val="00101DAE"/>
    <w:rsid w:val="00101FA2"/>
    <w:rsid w:val="001020E8"/>
    <w:rsid w:val="00102144"/>
    <w:rsid w:val="0010216F"/>
    <w:rsid w:val="0010286A"/>
    <w:rsid w:val="00103164"/>
    <w:rsid w:val="001031A9"/>
    <w:rsid w:val="001038EF"/>
    <w:rsid w:val="00103AE5"/>
    <w:rsid w:val="0010407D"/>
    <w:rsid w:val="00104635"/>
    <w:rsid w:val="001048E8"/>
    <w:rsid w:val="00104B87"/>
    <w:rsid w:val="00104C76"/>
    <w:rsid w:val="00104D46"/>
    <w:rsid w:val="00104E4C"/>
    <w:rsid w:val="001050F9"/>
    <w:rsid w:val="001051B8"/>
    <w:rsid w:val="001054F7"/>
    <w:rsid w:val="001057BF"/>
    <w:rsid w:val="00105C84"/>
    <w:rsid w:val="00105DDF"/>
    <w:rsid w:val="00106730"/>
    <w:rsid w:val="00106A70"/>
    <w:rsid w:val="00106E9F"/>
    <w:rsid w:val="00106EAA"/>
    <w:rsid w:val="00107176"/>
    <w:rsid w:val="0010757A"/>
    <w:rsid w:val="00107BFC"/>
    <w:rsid w:val="00110CAD"/>
    <w:rsid w:val="00110D54"/>
    <w:rsid w:val="00110E8D"/>
    <w:rsid w:val="00111161"/>
    <w:rsid w:val="00111352"/>
    <w:rsid w:val="001117C8"/>
    <w:rsid w:val="00111A3E"/>
    <w:rsid w:val="00111FB8"/>
    <w:rsid w:val="00112BAA"/>
    <w:rsid w:val="00112D06"/>
    <w:rsid w:val="00112DFE"/>
    <w:rsid w:val="00113047"/>
    <w:rsid w:val="001130E5"/>
    <w:rsid w:val="00113C9A"/>
    <w:rsid w:val="00113D7B"/>
    <w:rsid w:val="0011464B"/>
    <w:rsid w:val="00115185"/>
    <w:rsid w:val="00116309"/>
    <w:rsid w:val="001168F3"/>
    <w:rsid w:val="00116E79"/>
    <w:rsid w:val="001173E1"/>
    <w:rsid w:val="00117653"/>
    <w:rsid w:val="0012018A"/>
    <w:rsid w:val="00120492"/>
    <w:rsid w:val="00120A07"/>
    <w:rsid w:val="00121001"/>
    <w:rsid w:val="00121124"/>
    <w:rsid w:val="00121208"/>
    <w:rsid w:val="001218EE"/>
    <w:rsid w:val="00121C91"/>
    <w:rsid w:val="00121DF3"/>
    <w:rsid w:val="0012239D"/>
    <w:rsid w:val="001227EC"/>
    <w:rsid w:val="00122CE3"/>
    <w:rsid w:val="00123085"/>
    <w:rsid w:val="00123564"/>
    <w:rsid w:val="00123CD1"/>
    <w:rsid w:val="0012441E"/>
    <w:rsid w:val="00124810"/>
    <w:rsid w:val="00124F1D"/>
    <w:rsid w:val="0012503F"/>
    <w:rsid w:val="00125677"/>
    <w:rsid w:val="001256B6"/>
    <w:rsid w:val="00125A8E"/>
    <w:rsid w:val="00126135"/>
    <w:rsid w:val="001262BE"/>
    <w:rsid w:val="00126562"/>
    <w:rsid w:val="001265BF"/>
    <w:rsid w:val="0012665D"/>
    <w:rsid w:val="0012688D"/>
    <w:rsid w:val="001274DE"/>
    <w:rsid w:val="001276CC"/>
    <w:rsid w:val="001300A1"/>
    <w:rsid w:val="0013021E"/>
    <w:rsid w:val="0013075E"/>
    <w:rsid w:val="00130846"/>
    <w:rsid w:val="00130F02"/>
    <w:rsid w:val="00130F73"/>
    <w:rsid w:val="00131D4F"/>
    <w:rsid w:val="0013220E"/>
    <w:rsid w:val="00132269"/>
    <w:rsid w:val="00132C5E"/>
    <w:rsid w:val="00132D42"/>
    <w:rsid w:val="00132F7C"/>
    <w:rsid w:val="00132FBB"/>
    <w:rsid w:val="001330A5"/>
    <w:rsid w:val="00133104"/>
    <w:rsid w:val="00133B55"/>
    <w:rsid w:val="00133C85"/>
    <w:rsid w:val="00134891"/>
    <w:rsid w:val="00135482"/>
    <w:rsid w:val="0013642E"/>
    <w:rsid w:val="00136FC0"/>
    <w:rsid w:val="001373AC"/>
    <w:rsid w:val="00137514"/>
    <w:rsid w:val="001377A3"/>
    <w:rsid w:val="00137BBD"/>
    <w:rsid w:val="0014046E"/>
    <w:rsid w:val="001405E2"/>
    <w:rsid w:val="001406F0"/>
    <w:rsid w:val="0014084F"/>
    <w:rsid w:val="00140A98"/>
    <w:rsid w:val="00141273"/>
    <w:rsid w:val="00141B2D"/>
    <w:rsid w:val="00141E88"/>
    <w:rsid w:val="00142154"/>
    <w:rsid w:val="001424DE"/>
    <w:rsid w:val="0014328D"/>
    <w:rsid w:val="0014395F"/>
    <w:rsid w:val="00143DC8"/>
    <w:rsid w:val="001441EC"/>
    <w:rsid w:val="00144AE1"/>
    <w:rsid w:val="001450E6"/>
    <w:rsid w:val="001452D0"/>
    <w:rsid w:val="00146000"/>
    <w:rsid w:val="00146024"/>
    <w:rsid w:val="001462F6"/>
    <w:rsid w:val="001465BA"/>
    <w:rsid w:val="0014660F"/>
    <w:rsid w:val="001468EF"/>
    <w:rsid w:val="00146906"/>
    <w:rsid w:val="00146A13"/>
    <w:rsid w:val="00146C3D"/>
    <w:rsid w:val="00146EAA"/>
    <w:rsid w:val="00147438"/>
    <w:rsid w:val="00147BCD"/>
    <w:rsid w:val="00147E3E"/>
    <w:rsid w:val="001508B3"/>
    <w:rsid w:val="00150F4C"/>
    <w:rsid w:val="00151415"/>
    <w:rsid w:val="00151A42"/>
    <w:rsid w:val="00151B06"/>
    <w:rsid w:val="00151D2E"/>
    <w:rsid w:val="001521C5"/>
    <w:rsid w:val="00152FC9"/>
    <w:rsid w:val="00153451"/>
    <w:rsid w:val="001534DD"/>
    <w:rsid w:val="00153510"/>
    <w:rsid w:val="00153CC4"/>
    <w:rsid w:val="001544C3"/>
    <w:rsid w:val="00154EAA"/>
    <w:rsid w:val="00155421"/>
    <w:rsid w:val="00155648"/>
    <w:rsid w:val="00155742"/>
    <w:rsid w:val="00155970"/>
    <w:rsid w:val="001569C5"/>
    <w:rsid w:val="00156C58"/>
    <w:rsid w:val="00156F93"/>
    <w:rsid w:val="001576D5"/>
    <w:rsid w:val="00157C63"/>
    <w:rsid w:val="001601D3"/>
    <w:rsid w:val="00160376"/>
    <w:rsid w:val="00160D86"/>
    <w:rsid w:val="00160E86"/>
    <w:rsid w:val="001613C8"/>
    <w:rsid w:val="00161427"/>
    <w:rsid w:val="0016185C"/>
    <w:rsid w:val="001620B8"/>
    <w:rsid w:val="00162171"/>
    <w:rsid w:val="00162A1D"/>
    <w:rsid w:val="00162BF0"/>
    <w:rsid w:val="00162C6A"/>
    <w:rsid w:val="00162EB4"/>
    <w:rsid w:val="001637F5"/>
    <w:rsid w:val="00164191"/>
    <w:rsid w:val="00165113"/>
    <w:rsid w:val="001651BC"/>
    <w:rsid w:val="00165B6A"/>
    <w:rsid w:val="001666CA"/>
    <w:rsid w:val="00166A30"/>
    <w:rsid w:val="00166ECF"/>
    <w:rsid w:val="00167122"/>
    <w:rsid w:val="00167453"/>
    <w:rsid w:val="001674F1"/>
    <w:rsid w:val="001676A5"/>
    <w:rsid w:val="00167856"/>
    <w:rsid w:val="00167872"/>
    <w:rsid w:val="00167954"/>
    <w:rsid w:val="00167FD7"/>
    <w:rsid w:val="0017010E"/>
    <w:rsid w:val="001704DF"/>
    <w:rsid w:val="00170B86"/>
    <w:rsid w:val="00170F14"/>
    <w:rsid w:val="001716B8"/>
    <w:rsid w:val="00171D61"/>
    <w:rsid w:val="001722A0"/>
    <w:rsid w:val="001730D3"/>
    <w:rsid w:val="00173254"/>
    <w:rsid w:val="00173595"/>
    <w:rsid w:val="0017370B"/>
    <w:rsid w:val="00173A15"/>
    <w:rsid w:val="00173BF7"/>
    <w:rsid w:val="00173C17"/>
    <w:rsid w:val="00173DA0"/>
    <w:rsid w:val="00173FAB"/>
    <w:rsid w:val="00174633"/>
    <w:rsid w:val="00174AF9"/>
    <w:rsid w:val="00174D04"/>
    <w:rsid w:val="00174DF2"/>
    <w:rsid w:val="00174EA3"/>
    <w:rsid w:val="00175843"/>
    <w:rsid w:val="00175C13"/>
    <w:rsid w:val="00175DEA"/>
    <w:rsid w:val="00175EEA"/>
    <w:rsid w:val="001760A5"/>
    <w:rsid w:val="00176963"/>
    <w:rsid w:val="00176A09"/>
    <w:rsid w:val="00176A4E"/>
    <w:rsid w:val="00176A9D"/>
    <w:rsid w:val="00176AAC"/>
    <w:rsid w:val="001774BC"/>
    <w:rsid w:val="001807DE"/>
    <w:rsid w:val="00180A47"/>
    <w:rsid w:val="00180F3D"/>
    <w:rsid w:val="0018114C"/>
    <w:rsid w:val="00181187"/>
    <w:rsid w:val="00181B8F"/>
    <w:rsid w:val="00182214"/>
    <w:rsid w:val="0018353E"/>
    <w:rsid w:val="00183653"/>
    <w:rsid w:val="0018410C"/>
    <w:rsid w:val="001849CC"/>
    <w:rsid w:val="00184DE9"/>
    <w:rsid w:val="00184E9B"/>
    <w:rsid w:val="00185341"/>
    <w:rsid w:val="0018538D"/>
    <w:rsid w:val="00185CF2"/>
    <w:rsid w:val="001860EF"/>
    <w:rsid w:val="001866AD"/>
    <w:rsid w:val="0018680E"/>
    <w:rsid w:val="00186EF4"/>
    <w:rsid w:val="00187BD8"/>
    <w:rsid w:val="00187C3A"/>
    <w:rsid w:val="0019031B"/>
    <w:rsid w:val="001913EE"/>
    <w:rsid w:val="00191AD7"/>
    <w:rsid w:val="00192DB4"/>
    <w:rsid w:val="00192F43"/>
    <w:rsid w:val="0019371F"/>
    <w:rsid w:val="00193CCF"/>
    <w:rsid w:val="00194A0D"/>
    <w:rsid w:val="00194A58"/>
    <w:rsid w:val="00194F36"/>
    <w:rsid w:val="00195ECF"/>
    <w:rsid w:val="00197CF2"/>
    <w:rsid w:val="00197DEB"/>
    <w:rsid w:val="001A0A48"/>
    <w:rsid w:val="001A0E54"/>
    <w:rsid w:val="001A0EF5"/>
    <w:rsid w:val="001A1A85"/>
    <w:rsid w:val="001A213E"/>
    <w:rsid w:val="001A21F0"/>
    <w:rsid w:val="001A2508"/>
    <w:rsid w:val="001A2734"/>
    <w:rsid w:val="001A2841"/>
    <w:rsid w:val="001A288A"/>
    <w:rsid w:val="001A3607"/>
    <w:rsid w:val="001A3D86"/>
    <w:rsid w:val="001A42BA"/>
    <w:rsid w:val="001A4B5D"/>
    <w:rsid w:val="001A5051"/>
    <w:rsid w:val="001A57E2"/>
    <w:rsid w:val="001A6212"/>
    <w:rsid w:val="001A643A"/>
    <w:rsid w:val="001A6598"/>
    <w:rsid w:val="001A6DD8"/>
    <w:rsid w:val="001A6EFA"/>
    <w:rsid w:val="001A71E8"/>
    <w:rsid w:val="001A7255"/>
    <w:rsid w:val="001A7DDA"/>
    <w:rsid w:val="001B005A"/>
    <w:rsid w:val="001B0663"/>
    <w:rsid w:val="001B08ED"/>
    <w:rsid w:val="001B0CFE"/>
    <w:rsid w:val="001B140D"/>
    <w:rsid w:val="001B2679"/>
    <w:rsid w:val="001B277E"/>
    <w:rsid w:val="001B301F"/>
    <w:rsid w:val="001B350A"/>
    <w:rsid w:val="001B357C"/>
    <w:rsid w:val="001B36B4"/>
    <w:rsid w:val="001B3943"/>
    <w:rsid w:val="001B40EF"/>
    <w:rsid w:val="001B4A0D"/>
    <w:rsid w:val="001B52EB"/>
    <w:rsid w:val="001B5520"/>
    <w:rsid w:val="001B59B6"/>
    <w:rsid w:val="001B59BA"/>
    <w:rsid w:val="001B5B08"/>
    <w:rsid w:val="001B7D75"/>
    <w:rsid w:val="001C057C"/>
    <w:rsid w:val="001C0A2D"/>
    <w:rsid w:val="001C0BD4"/>
    <w:rsid w:val="001C126A"/>
    <w:rsid w:val="001C18EB"/>
    <w:rsid w:val="001C194E"/>
    <w:rsid w:val="001C213E"/>
    <w:rsid w:val="001C2161"/>
    <w:rsid w:val="001C2609"/>
    <w:rsid w:val="001C2666"/>
    <w:rsid w:val="001C284C"/>
    <w:rsid w:val="001C2995"/>
    <w:rsid w:val="001C36C6"/>
    <w:rsid w:val="001C416D"/>
    <w:rsid w:val="001C41F6"/>
    <w:rsid w:val="001C439E"/>
    <w:rsid w:val="001C523C"/>
    <w:rsid w:val="001C5A71"/>
    <w:rsid w:val="001C5C1A"/>
    <w:rsid w:val="001C600D"/>
    <w:rsid w:val="001C617F"/>
    <w:rsid w:val="001C692F"/>
    <w:rsid w:val="001C6A56"/>
    <w:rsid w:val="001C6F5D"/>
    <w:rsid w:val="001C6FC4"/>
    <w:rsid w:val="001C77CF"/>
    <w:rsid w:val="001C7ECD"/>
    <w:rsid w:val="001D0164"/>
    <w:rsid w:val="001D0804"/>
    <w:rsid w:val="001D16B2"/>
    <w:rsid w:val="001D197F"/>
    <w:rsid w:val="001D1BFB"/>
    <w:rsid w:val="001D2649"/>
    <w:rsid w:val="001D2F35"/>
    <w:rsid w:val="001D3110"/>
    <w:rsid w:val="001D35C1"/>
    <w:rsid w:val="001D35F5"/>
    <w:rsid w:val="001D3852"/>
    <w:rsid w:val="001D3B4A"/>
    <w:rsid w:val="001D4075"/>
    <w:rsid w:val="001D4421"/>
    <w:rsid w:val="001D469E"/>
    <w:rsid w:val="001D48BB"/>
    <w:rsid w:val="001D4F56"/>
    <w:rsid w:val="001D57AC"/>
    <w:rsid w:val="001D5B64"/>
    <w:rsid w:val="001D5CF0"/>
    <w:rsid w:val="001D5F9B"/>
    <w:rsid w:val="001D641D"/>
    <w:rsid w:val="001D6644"/>
    <w:rsid w:val="001D6B68"/>
    <w:rsid w:val="001D6D2E"/>
    <w:rsid w:val="001D72DC"/>
    <w:rsid w:val="001D75C4"/>
    <w:rsid w:val="001D797D"/>
    <w:rsid w:val="001E0285"/>
    <w:rsid w:val="001E02AA"/>
    <w:rsid w:val="001E0C41"/>
    <w:rsid w:val="001E0CBD"/>
    <w:rsid w:val="001E10F6"/>
    <w:rsid w:val="001E11D7"/>
    <w:rsid w:val="001E11FB"/>
    <w:rsid w:val="001E1233"/>
    <w:rsid w:val="001E1A58"/>
    <w:rsid w:val="001E2232"/>
    <w:rsid w:val="001E235C"/>
    <w:rsid w:val="001E238F"/>
    <w:rsid w:val="001E25FC"/>
    <w:rsid w:val="001E3C47"/>
    <w:rsid w:val="001E4062"/>
    <w:rsid w:val="001E4170"/>
    <w:rsid w:val="001E45DE"/>
    <w:rsid w:val="001E5202"/>
    <w:rsid w:val="001E52D9"/>
    <w:rsid w:val="001E589A"/>
    <w:rsid w:val="001E5C64"/>
    <w:rsid w:val="001E5E75"/>
    <w:rsid w:val="001E648F"/>
    <w:rsid w:val="001E718A"/>
    <w:rsid w:val="001E7569"/>
    <w:rsid w:val="001F08CF"/>
    <w:rsid w:val="001F1470"/>
    <w:rsid w:val="001F1A1F"/>
    <w:rsid w:val="001F1F1B"/>
    <w:rsid w:val="001F1F1E"/>
    <w:rsid w:val="001F2050"/>
    <w:rsid w:val="001F28AB"/>
    <w:rsid w:val="001F2D7C"/>
    <w:rsid w:val="001F35C9"/>
    <w:rsid w:val="001F38D4"/>
    <w:rsid w:val="001F38EC"/>
    <w:rsid w:val="001F3C2C"/>
    <w:rsid w:val="001F3EFC"/>
    <w:rsid w:val="001F3F82"/>
    <w:rsid w:val="001F4166"/>
    <w:rsid w:val="001F419E"/>
    <w:rsid w:val="001F49EA"/>
    <w:rsid w:val="001F4C5F"/>
    <w:rsid w:val="001F54FB"/>
    <w:rsid w:val="001F609C"/>
    <w:rsid w:val="001F6D5A"/>
    <w:rsid w:val="001F6DC8"/>
    <w:rsid w:val="001F747E"/>
    <w:rsid w:val="001F7726"/>
    <w:rsid w:val="001F79E8"/>
    <w:rsid w:val="001F7DDA"/>
    <w:rsid w:val="002009FB"/>
    <w:rsid w:val="00200D76"/>
    <w:rsid w:val="00201064"/>
    <w:rsid w:val="0020114C"/>
    <w:rsid w:val="00201A68"/>
    <w:rsid w:val="00201D06"/>
    <w:rsid w:val="00202451"/>
    <w:rsid w:val="002024ED"/>
    <w:rsid w:val="00202CF4"/>
    <w:rsid w:val="00202D08"/>
    <w:rsid w:val="00203269"/>
    <w:rsid w:val="00203DD3"/>
    <w:rsid w:val="002041D4"/>
    <w:rsid w:val="0020425F"/>
    <w:rsid w:val="0020427D"/>
    <w:rsid w:val="00204290"/>
    <w:rsid w:val="002047BB"/>
    <w:rsid w:val="00205819"/>
    <w:rsid w:val="00205935"/>
    <w:rsid w:val="00205F58"/>
    <w:rsid w:val="0020678A"/>
    <w:rsid w:val="002068C4"/>
    <w:rsid w:val="00207170"/>
    <w:rsid w:val="002072CF"/>
    <w:rsid w:val="00210292"/>
    <w:rsid w:val="002102FA"/>
    <w:rsid w:val="002108D0"/>
    <w:rsid w:val="002112C3"/>
    <w:rsid w:val="002114D7"/>
    <w:rsid w:val="002119CF"/>
    <w:rsid w:val="00211D57"/>
    <w:rsid w:val="00211DA0"/>
    <w:rsid w:val="00212F2A"/>
    <w:rsid w:val="00213308"/>
    <w:rsid w:val="00213831"/>
    <w:rsid w:val="0021388F"/>
    <w:rsid w:val="00213B04"/>
    <w:rsid w:val="00213BDD"/>
    <w:rsid w:val="00213D83"/>
    <w:rsid w:val="00213E72"/>
    <w:rsid w:val="00214177"/>
    <w:rsid w:val="00214360"/>
    <w:rsid w:val="00214C61"/>
    <w:rsid w:val="00214D4A"/>
    <w:rsid w:val="00214D86"/>
    <w:rsid w:val="00215186"/>
    <w:rsid w:val="002155F5"/>
    <w:rsid w:val="00215879"/>
    <w:rsid w:val="00215A1D"/>
    <w:rsid w:val="00216143"/>
    <w:rsid w:val="00216A2E"/>
    <w:rsid w:val="00217230"/>
    <w:rsid w:val="0021734B"/>
    <w:rsid w:val="00217388"/>
    <w:rsid w:val="002176CF"/>
    <w:rsid w:val="002177AD"/>
    <w:rsid w:val="00217D32"/>
    <w:rsid w:val="00217F62"/>
    <w:rsid w:val="002204DF"/>
    <w:rsid w:val="002206E5"/>
    <w:rsid w:val="002211E5"/>
    <w:rsid w:val="00221303"/>
    <w:rsid w:val="00221334"/>
    <w:rsid w:val="002213CA"/>
    <w:rsid w:val="00221A49"/>
    <w:rsid w:val="00221BA7"/>
    <w:rsid w:val="00221D88"/>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7AA"/>
    <w:rsid w:val="0022593B"/>
    <w:rsid w:val="00225AA1"/>
    <w:rsid w:val="002261D5"/>
    <w:rsid w:val="0022649D"/>
    <w:rsid w:val="0022672B"/>
    <w:rsid w:val="0022673C"/>
    <w:rsid w:val="00226F0C"/>
    <w:rsid w:val="002270A0"/>
    <w:rsid w:val="002275A8"/>
    <w:rsid w:val="002275BF"/>
    <w:rsid w:val="0022775B"/>
    <w:rsid w:val="002304D5"/>
    <w:rsid w:val="00230B8F"/>
    <w:rsid w:val="0023119E"/>
    <w:rsid w:val="00231AC0"/>
    <w:rsid w:val="00231BC4"/>
    <w:rsid w:val="00232AC4"/>
    <w:rsid w:val="0023310B"/>
    <w:rsid w:val="00233282"/>
    <w:rsid w:val="002332D0"/>
    <w:rsid w:val="002334E3"/>
    <w:rsid w:val="002336C5"/>
    <w:rsid w:val="00233AE9"/>
    <w:rsid w:val="00233BE3"/>
    <w:rsid w:val="002344D7"/>
    <w:rsid w:val="0023562D"/>
    <w:rsid w:val="00235706"/>
    <w:rsid w:val="00235826"/>
    <w:rsid w:val="00235E9F"/>
    <w:rsid w:val="00235F30"/>
    <w:rsid w:val="002362DA"/>
    <w:rsid w:val="002365F4"/>
    <w:rsid w:val="0023717B"/>
    <w:rsid w:val="00237233"/>
    <w:rsid w:val="002376C7"/>
    <w:rsid w:val="00237808"/>
    <w:rsid w:val="00237D5B"/>
    <w:rsid w:val="00240211"/>
    <w:rsid w:val="00240369"/>
    <w:rsid w:val="002408A7"/>
    <w:rsid w:val="00240E45"/>
    <w:rsid w:val="00240FA8"/>
    <w:rsid w:val="00241078"/>
    <w:rsid w:val="00241536"/>
    <w:rsid w:val="00241C41"/>
    <w:rsid w:val="00241C96"/>
    <w:rsid w:val="002423C0"/>
    <w:rsid w:val="002428C1"/>
    <w:rsid w:val="00242A96"/>
    <w:rsid w:val="00242FC1"/>
    <w:rsid w:val="00243765"/>
    <w:rsid w:val="00243AD1"/>
    <w:rsid w:val="0024431F"/>
    <w:rsid w:val="00244566"/>
    <w:rsid w:val="002449B2"/>
    <w:rsid w:val="00244A13"/>
    <w:rsid w:val="00244D9F"/>
    <w:rsid w:val="002453D9"/>
    <w:rsid w:val="002453DA"/>
    <w:rsid w:val="00245CF3"/>
    <w:rsid w:val="00246D3F"/>
    <w:rsid w:val="002476FE"/>
    <w:rsid w:val="002479EA"/>
    <w:rsid w:val="00247CAE"/>
    <w:rsid w:val="002505E5"/>
    <w:rsid w:val="00250895"/>
    <w:rsid w:val="00250C44"/>
    <w:rsid w:val="002510DE"/>
    <w:rsid w:val="00251681"/>
    <w:rsid w:val="0025185A"/>
    <w:rsid w:val="00251B24"/>
    <w:rsid w:val="0025293B"/>
    <w:rsid w:val="00252B45"/>
    <w:rsid w:val="00252CC4"/>
    <w:rsid w:val="00252EBD"/>
    <w:rsid w:val="00253C29"/>
    <w:rsid w:val="00254147"/>
    <w:rsid w:val="00255B2E"/>
    <w:rsid w:val="0025745F"/>
    <w:rsid w:val="00260410"/>
    <w:rsid w:val="00260B99"/>
    <w:rsid w:val="00260FB9"/>
    <w:rsid w:val="00261545"/>
    <w:rsid w:val="0026220A"/>
    <w:rsid w:val="002624CB"/>
    <w:rsid w:val="002632A4"/>
    <w:rsid w:val="00263F24"/>
    <w:rsid w:val="00264EA7"/>
    <w:rsid w:val="00264F49"/>
    <w:rsid w:val="002654E3"/>
    <w:rsid w:val="002657A5"/>
    <w:rsid w:val="00265D94"/>
    <w:rsid w:val="00265EAF"/>
    <w:rsid w:val="0026676F"/>
    <w:rsid w:val="002667CE"/>
    <w:rsid w:val="00266BB3"/>
    <w:rsid w:val="00266F43"/>
    <w:rsid w:val="002672F5"/>
    <w:rsid w:val="0026763B"/>
    <w:rsid w:val="0027031F"/>
    <w:rsid w:val="002703DA"/>
    <w:rsid w:val="00270451"/>
    <w:rsid w:val="00270994"/>
    <w:rsid w:val="00270E15"/>
    <w:rsid w:val="00271268"/>
    <w:rsid w:val="00271844"/>
    <w:rsid w:val="00271DEE"/>
    <w:rsid w:val="00271EB1"/>
    <w:rsid w:val="0027271F"/>
    <w:rsid w:val="002729B9"/>
    <w:rsid w:val="00272BCC"/>
    <w:rsid w:val="002733EF"/>
    <w:rsid w:val="0027383F"/>
    <w:rsid w:val="00273CEA"/>
    <w:rsid w:val="002745E3"/>
    <w:rsid w:val="00274892"/>
    <w:rsid w:val="0027511A"/>
    <w:rsid w:val="00275560"/>
    <w:rsid w:val="00276468"/>
    <w:rsid w:val="00276895"/>
    <w:rsid w:val="00276A95"/>
    <w:rsid w:val="00276D88"/>
    <w:rsid w:val="00276DB8"/>
    <w:rsid w:val="002771BA"/>
    <w:rsid w:val="002772A8"/>
    <w:rsid w:val="00277371"/>
    <w:rsid w:val="002773C6"/>
    <w:rsid w:val="00277A7A"/>
    <w:rsid w:val="002801CE"/>
    <w:rsid w:val="00281038"/>
    <w:rsid w:val="002812E7"/>
    <w:rsid w:val="0028266A"/>
    <w:rsid w:val="00282F1A"/>
    <w:rsid w:val="0028312B"/>
    <w:rsid w:val="002831FF"/>
    <w:rsid w:val="002839AD"/>
    <w:rsid w:val="002857EB"/>
    <w:rsid w:val="00285B49"/>
    <w:rsid w:val="002860B2"/>
    <w:rsid w:val="0028650A"/>
    <w:rsid w:val="00286732"/>
    <w:rsid w:val="0028706D"/>
    <w:rsid w:val="00287246"/>
    <w:rsid w:val="00290051"/>
    <w:rsid w:val="00290214"/>
    <w:rsid w:val="002906A4"/>
    <w:rsid w:val="002916AA"/>
    <w:rsid w:val="00291EA0"/>
    <w:rsid w:val="0029276D"/>
    <w:rsid w:val="002927C5"/>
    <w:rsid w:val="00292FA2"/>
    <w:rsid w:val="002932DC"/>
    <w:rsid w:val="002936D6"/>
    <w:rsid w:val="00293760"/>
    <w:rsid w:val="00293A24"/>
    <w:rsid w:val="00294371"/>
    <w:rsid w:val="00294B1A"/>
    <w:rsid w:val="00295EDF"/>
    <w:rsid w:val="00295F37"/>
    <w:rsid w:val="00296D15"/>
    <w:rsid w:val="0029704A"/>
    <w:rsid w:val="002974D5"/>
    <w:rsid w:val="00297575"/>
    <w:rsid w:val="00297A29"/>
    <w:rsid w:val="00297B75"/>
    <w:rsid w:val="002A00A2"/>
    <w:rsid w:val="002A00F3"/>
    <w:rsid w:val="002A0A22"/>
    <w:rsid w:val="002A0D2B"/>
    <w:rsid w:val="002A0DBF"/>
    <w:rsid w:val="002A139F"/>
    <w:rsid w:val="002A142A"/>
    <w:rsid w:val="002A18AB"/>
    <w:rsid w:val="002A1F55"/>
    <w:rsid w:val="002A1FBF"/>
    <w:rsid w:val="002A20A2"/>
    <w:rsid w:val="002A2C58"/>
    <w:rsid w:val="002A3568"/>
    <w:rsid w:val="002A3C85"/>
    <w:rsid w:val="002A4268"/>
    <w:rsid w:val="002A4368"/>
    <w:rsid w:val="002A4C64"/>
    <w:rsid w:val="002A4D81"/>
    <w:rsid w:val="002A4F51"/>
    <w:rsid w:val="002A4FA6"/>
    <w:rsid w:val="002A5940"/>
    <w:rsid w:val="002A5DF4"/>
    <w:rsid w:val="002A605B"/>
    <w:rsid w:val="002A60A7"/>
    <w:rsid w:val="002A62E8"/>
    <w:rsid w:val="002A6B5A"/>
    <w:rsid w:val="002A6FA9"/>
    <w:rsid w:val="002A7685"/>
    <w:rsid w:val="002A7875"/>
    <w:rsid w:val="002B00AF"/>
    <w:rsid w:val="002B0387"/>
    <w:rsid w:val="002B1156"/>
    <w:rsid w:val="002B117B"/>
    <w:rsid w:val="002B2B25"/>
    <w:rsid w:val="002B2D46"/>
    <w:rsid w:val="002B384E"/>
    <w:rsid w:val="002B3CD6"/>
    <w:rsid w:val="002B3D5A"/>
    <w:rsid w:val="002B43FC"/>
    <w:rsid w:val="002B55FB"/>
    <w:rsid w:val="002B5C41"/>
    <w:rsid w:val="002B6669"/>
    <w:rsid w:val="002B6BFC"/>
    <w:rsid w:val="002B739C"/>
    <w:rsid w:val="002B75B5"/>
    <w:rsid w:val="002B7918"/>
    <w:rsid w:val="002C0167"/>
    <w:rsid w:val="002C0256"/>
    <w:rsid w:val="002C18C0"/>
    <w:rsid w:val="002C1A26"/>
    <w:rsid w:val="002C1B6C"/>
    <w:rsid w:val="002C266A"/>
    <w:rsid w:val="002C2A26"/>
    <w:rsid w:val="002C2CD7"/>
    <w:rsid w:val="002C2FA3"/>
    <w:rsid w:val="002C33AD"/>
    <w:rsid w:val="002C468F"/>
    <w:rsid w:val="002C4EA8"/>
    <w:rsid w:val="002C5170"/>
    <w:rsid w:val="002C5DA9"/>
    <w:rsid w:val="002C607A"/>
    <w:rsid w:val="002C64DF"/>
    <w:rsid w:val="002C66CC"/>
    <w:rsid w:val="002C68B8"/>
    <w:rsid w:val="002C6C46"/>
    <w:rsid w:val="002D0159"/>
    <w:rsid w:val="002D081A"/>
    <w:rsid w:val="002D121D"/>
    <w:rsid w:val="002D1F7D"/>
    <w:rsid w:val="002D292A"/>
    <w:rsid w:val="002D2E18"/>
    <w:rsid w:val="002D38BC"/>
    <w:rsid w:val="002D3B1D"/>
    <w:rsid w:val="002D43AC"/>
    <w:rsid w:val="002D4773"/>
    <w:rsid w:val="002D4C57"/>
    <w:rsid w:val="002D4C5B"/>
    <w:rsid w:val="002D5A98"/>
    <w:rsid w:val="002D5EC6"/>
    <w:rsid w:val="002D5ED9"/>
    <w:rsid w:val="002D638B"/>
    <w:rsid w:val="002D66D8"/>
    <w:rsid w:val="002D685E"/>
    <w:rsid w:val="002D692F"/>
    <w:rsid w:val="002D6D50"/>
    <w:rsid w:val="002D6E2F"/>
    <w:rsid w:val="002D71AC"/>
    <w:rsid w:val="002D71B1"/>
    <w:rsid w:val="002D7968"/>
    <w:rsid w:val="002D7E4B"/>
    <w:rsid w:val="002E011F"/>
    <w:rsid w:val="002E0206"/>
    <w:rsid w:val="002E05DA"/>
    <w:rsid w:val="002E06B4"/>
    <w:rsid w:val="002E0A74"/>
    <w:rsid w:val="002E0EB6"/>
    <w:rsid w:val="002E103F"/>
    <w:rsid w:val="002E10A5"/>
    <w:rsid w:val="002E12B4"/>
    <w:rsid w:val="002E13FF"/>
    <w:rsid w:val="002E1CF5"/>
    <w:rsid w:val="002E20BB"/>
    <w:rsid w:val="002E22F5"/>
    <w:rsid w:val="002E2F1C"/>
    <w:rsid w:val="002E4327"/>
    <w:rsid w:val="002E4B54"/>
    <w:rsid w:val="002E4DE3"/>
    <w:rsid w:val="002E51CE"/>
    <w:rsid w:val="002E5DEC"/>
    <w:rsid w:val="002E69A6"/>
    <w:rsid w:val="002E6A2B"/>
    <w:rsid w:val="002E6AE0"/>
    <w:rsid w:val="002E7779"/>
    <w:rsid w:val="002F0053"/>
    <w:rsid w:val="002F09A8"/>
    <w:rsid w:val="002F103A"/>
    <w:rsid w:val="002F1300"/>
    <w:rsid w:val="002F1D70"/>
    <w:rsid w:val="002F1F01"/>
    <w:rsid w:val="002F2332"/>
    <w:rsid w:val="002F24C4"/>
    <w:rsid w:val="002F260A"/>
    <w:rsid w:val="002F2613"/>
    <w:rsid w:val="002F2659"/>
    <w:rsid w:val="002F26FE"/>
    <w:rsid w:val="002F27FF"/>
    <w:rsid w:val="002F2821"/>
    <w:rsid w:val="002F30FF"/>
    <w:rsid w:val="002F3BF6"/>
    <w:rsid w:val="002F47E2"/>
    <w:rsid w:val="002F4960"/>
    <w:rsid w:val="002F56D4"/>
    <w:rsid w:val="002F653F"/>
    <w:rsid w:val="002F7067"/>
    <w:rsid w:val="002F757F"/>
    <w:rsid w:val="002F75F6"/>
    <w:rsid w:val="002F7E84"/>
    <w:rsid w:val="003000C0"/>
    <w:rsid w:val="00300254"/>
    <w:rsid w:val="00300891"/>
    <w:rsid w:val="00300CD0"/>
    <w:rsid w:val="00300E8B"/>
    <w:rsid w:val="00300F12"/>
    <w:rsid w:val="0030265A"/>
    <w:rsid w:val="003027ED"/>
    <w:rsid w:val="00302CD4"/>
    <w:rsid w:val="00302FEE"/>
    <w:rsid w:val="0030372C"/>
    <w:rsid w:val="00303AB6"/>
    <w:rsid w:val="003040E8"/>
    <w:rsid w:val="00304746"/>
    <w:rsid w:val="00305365"/>
    <w:rsid w:val="0030569C"/>
    <w:rsid w:val="003056AF"/>
    <w:rsid w:val="00306588"/>
    <w:rsid w:val="00307188"/>
    <w:rsid w:val="003074F4"/>
    <w:rsid w:val="0030795F"/>
    <w:rsid w:val="003079C2"/>
    <w:rsid w:val="00310420"/>
    <w:rsid w:val="003104FD"/>
    <w:rsid w:val="00310608"/>
    <w:rsid w:val="0031087D"/>
    <w:rsid w:val="0031090D"/>
    <w:rsid w:val="00310AD3"/>
    <w:rsid w:val="00310F34"/>
    <w:rsid w:val="00311547"/>
    <w:rsid w:val="003117DB"/>
    <w:rsid w:val="00311A70"/>
    <w:rsid w:val="003120A2"/>
    <w:rsid w:val="003123B0"/>
    <w:rsid w:val="0031267B"/>
    <w:rsid w:val="00312908"/>
    <w:rsid w:val="00312B5E"/>
    <w:rsid w:val="00312BC1"/>
    <w:rsid w:val="00312F51"/>
    <w:rsid w:val="003131B5"/>
    <w:rsid w:val="00313840"/>
    <w:rsid w:val="00313CDA"/>
    <w:rsid w:val="00313DFD"/>
    <w:rsid w:val="003140C6"/>
    <w:rsid w:val="0031487C"/>
    <w:rsid w:val="00314DDA"/>
    <w:rsid w:val="003151EE"/>
    <w:rsid w:val="0031588E"/>
    <w:rsid w:val="003158D4"/>
    <w:rsid w:val="00316B69"/>
    <w:rsid w:val="00316D4D"/>
    <w:rsid w:val="003175F4"/>
    <w:rsid w:val="0031796C"/>
    <w:rsid w:val="00317D02"/>
    <w:rsid w:val="00320201"/>
    <w:rsid w:val="00320554"/>
    <w:rsid w:val="00321315"/>
    <w:rsid w:val="00321E3B"/>
    <w:rsid w:val="0032275C"/>
    <w:rsid w:val="00322E71"/>
    <w:rsid w:val="00323737"/>
    <w:rsid w:val="00323C63"/>
    <w:rsid w:val="00323D59"/>
    <w:rsid w:val="003240F9"/>
    <w:rsid w:val="0032440E"/>
    <w:rsid w:val="00324421"/>
    <w:rsid w:val="003245CA"/>
    <w:rsid w:val="00324AF4"/>
    <w:rsid w:val="00324C3B"/>
    <w:rsid w:val="00324FDC"/>
    <w:rsid w:val="003251EA"/>
    <w:rsid w:val="003254F6"/>
    <w:rsid w:val="00325B47"/>
    <w:rsid w:val="00325EE3"/>
    <w:rsid w:val="00326099"/>
    <w:rsid w:val="0032613F"/>
    <w:rsid w:val="003270DD"/>
    <w:rsid w:val="00327B7A"/>
    <w:rsid w:val="0033003A"/>
    <w:rsid w:val="003307AE"/>
    <w:rsid w:val="00330B18"/>
    <w:rsid w:val="00330EFD"/>
    <w:rsid w:val="00330F9E"/>
    <w:rsid w:val="00331241"/>
    <w:rsid w:val="00331251"/>
    <w:rsid w:val="00331658"/>
    <w:rsid w:val="00332056"/>
    <w:rsid w:val="0033333F"/>
    <w:rsid w:val="003338B1"/>
    <w:rsid w:val="00333D6D"/>
    <w:rsid w:val="00333E2A"/>
    <w:rsid w:val="003341A0"/>
    <w:rsid w:val="00334461"/>
    <w:rsid w:val="00334648"/>
    <w:rsid w:val="00334D96"/>
    <w:rsid w:val="00335075"/>
    <w:rsid w:val="003352B8"/>
    <w:rsid w:val="00335494"/>
    <w:rsid w:val="00335697"/>
    <w:rsid w:val="00335AB6"/>
    <w:rsid w:val="0033675A"/>
    <w:rsid w:val="00336D98"/>
    <w:rsid w:val="00336DF1"/>
    <w:rsid w:val="00336E03"/>
    <w:rsid w:val="003379AD"/>
    <w:rsid w:val="00337DDC"/>
    <w:rsid w:val="00340174"/>
    <w:rsid w:val="0034043E"/>
    <w:rsid w:val="00340AC3"/>
    <w:rsid w:val="00340FBD"/>
    <w:rsid w:val="00341238"/>
    <w:rsid w:val="003413CA"/>
    <w:rsid w:val="0034157F"/>
    <w:rsid w:val="003415CE"/>
    <w:rsid w:val="0034219C"/>
    <w:rsid w:val="00342746"/>
    <w:rsid w:val="003427D0"/>
    <w:rsid w:val="00342A0D"/>
    <w:rsid w:val="00342F13"/>
    <w:rsid w:val="00342F55"/>
    <w:rsid w:val="003438F1"/>
    <w:rsid w:val="00344169"/>
    <w:rsid w:val="00344261"/>
    <w:rsid w:val="00344344"/>
    <w:rsid w:val="003449E2"/>
    <w:rsid w:val="00344ED6"/>
    <w:rsid w:val="003460DD"/>
    <w:rsid w:val="003464CD"/>
    <w:rsid w:val="00346886"/>
    <w:rsid w:val="003470FB"/>
    <w:rsid w:val="003502BA"/>
    <w:rsid w:val="0035069E"/>
    <w:rsid w:val="003506AE"/>
    <w:rsid w:val="00350825"/>
    <w:rsid w:val="003512C8"/>
    <w:rsid w:val="003519BE"/>
    <w:rsid w:val="00351B40"/>
    <w:rsid w:val="00351F1E"/>
    <w:rsid w:val="003523B5"/>
    <w:rsid w:val="00352748"/>
    <w:rsid w:val="00353003"/>
    <w:rsid w:val="003537B3"/>
    <w:rsid w:val="00353CF6"/>
    <w:rsid w:val="00353D10"/>
    <w:rsid w:val="00354CB2"/>
    <w:rsid w:val="00356767"/>
    <w:rsid w:val="003567C1"/>
    <w:rsid w:val="00360857"/>
    <w:rsid w:val="00360FD4"/>
    <w:rsid w:val="0036117C"/>
    <w:rsid w:val="003612A1"/>
    <w:rsid w:val="003617E5"/>
    <w:rsid w:val="00361E94"/>
    <w:rsid w:val="00362324"/>
    <w:rsid w:val="0036262F"/>
    <w:rsid w:val="00362A99"/>
    <w:rsid w:val="003631DD"/>
    <w:rsid w:val="003632F2"/>
    <w:rsid w:val="00363DB9"/>
    <w:rsid w:val="00364947"/>
    <w:rsid w:val="00365545"/>
    <w:rsid w:val="00365946"/>
    <w:rsid w:val="00365FA0"/>
    <w:rsid w:val="003660C8"/>
    <w:rsid w:val="00366364"/>
    <w:rsid w:val="003663ED"/>
    <w:rsid w:val="00366B00"/>
    <w:rsid w:val="0036726C"/>
    <w:rsid w:val="003679C3"/>
    <w:rsid w:val="00367EEA"/>
    <w:rsid w:val="00370725"/>
    <w:rsid w:val="00370A8E"/>
    <w:rsid w:val="00370D7D"/>
    <w:rsid w:val="00370F2E"/>
    <w:rsid w:val="003712E9"/>
    <w:rsid w:val="003716C6"/>
    <w:rsid w:val="003719BB"/>
    <w:rsid w:val="003727FD"/>
    <w:rsid w:val="003729EE"/>
    <w:rsid w:val="00372BFC"/>
    <w:rsid w:val="003733D5"/>
    <w:rsid w:val="00373559"/>
    <w:rsid w:val="003738D6"/>
    <w:rsid w:val="00373FE8"/>
    <w:rsid w:val="00374199"/>
    <w:rsid w:val="00374701"/>
    <w:rsid w:val="003749C1"/>
    <w:rsid w:val="00375201"/>
    <w:rsid w:val="00375526"/>
    <w:rsid w:val="00375BDC"/>
    <w:rsid w:val="00376398"/>
    <w:rsid w:val="00376A8B"/>
    <w:rsid w:val="003771AF"/>
    <w:rsid w:val="003772CE"/>
    <w:rsid w:val="00377CF1"/>
    <w:rsid w:val="00377E10"/>
    <w:rsid w:val="00380114"/>
    <w:rsid w:val="003802F2"/>
    <w:rsid w:val="00380555"/>
    <w:rsid w:val="0038081C"/>
    <w:rsid w:val="0038083C"/>
    <w:rsid w:val="00380BBE"/>
    <w:rsid w:val="00380CB0"/>
    <w:rsid w:val="00380E71"/>
    <w:rsid w:val="003817E5"/>
    <w:rsid w:val="003817F8"/>
    <w:rsid w:val="00382353"/>
    <w:rsid w:val="00382E2E"/>
    <w:rsid w:val="0038338C"/>
    <w:rsid w:val="00383838"/>
    <w:rsid w:val="00383E1A"/>
    <w:rsid w:val="00384091"/>
    <w:rsid w:val="00384300"/>
    <w:rsid w:val="00384809"/>
    <w:rsid w:val="00384A0F"/>
    <w:rsid w:val="003850A6"/>
    <w:rsid w:val="0038594E"/>
    <w:rsid w:val="00385BAD"/>
    <w:rsid w:val="0038600B"/>
    <w:rsid w:val="003860C0"/>
    <w:rsid w:val="003861BC"/>
    <w:rsid w:val="003863AC"/>
    <w:rsid w:val="0038644C"/>
    <w:rsid w:val="00386917"/>
    <w:rsid w:val="00386AF5"/>
    <w:rsid w:val="00386BD3"/>
    <w:rsid w:val="0038703B"/>
    <w:rsid w:val="00387649"/>
    <w:rsid w:val="0038783E"/>
    <w:rsid w:val="0039035C"/>
    <w:rsid w:val="003907FD"/>
    <w:rsid w:val="00390DC0"/>
    <w:rsid w:val="00390EB3"/>
    <w:rsid w:val="0039106A"/>
    <w:rsid w:val="0039110E"/>
    <w:rsid w:val="00391296"/>
    <w:rsid w:val="00391483"/>
    <w:rsid w:val="00391585"/>
    <w:rsid w:val="003915BB"/>
    <w:rsid w:val="003915F0"/>
    <w:rsid w:val="003922AC"/>
    <w:rsid w:val="00392436"/>
    <w:rsid w:val="003927A4"/>
    <w:rsid w:val="0039287F"/>
    <w:rsid w:val="00392A72"/>
    <w:rsid w:val="00392D84"/>
    <w:rsid w:val="00392DA2"/>
    <w:rsid w:val="0039374C"/>
    <w:rsid w:val="003938D2"/>
    <w:rsid w:val="00393C6D"/>
    <w:rsid w:val="00393F9E"/>
    <w:rsid w:val="00394165"/>
    <w:rsid w:val="00394755"/>
    <w:rsid w:val="003948B4"/>
    <w:rsid w:val="00394A0D"/>
    <w:rsid w:val="00394AB0"/>
    <w:rsid w:val="003952B8"/>
    <w:rsid w:val="00395676"/>
    <w:rsid w:val="00395AEE"/>
    <w:rsid w:val="00395D58"/>
    <w:rsid w:val="00395D76"/>
    <w:rsid w:val="00395D85"/>
    <w:rsid w:val="00396457"/>
    <w:rsid w:val="00396EA6"/>
    <w:rsid w:val="00397193"/>
    <w:rsid w:val="00397CFB"/>
    <w:rsid w:val="00397D3C"/>
    <w:rsid w:val="003A0602"/>
    <w:rsid w:val="003A0C9C"/>
    <w:rsid w:val="003A12F8"/>
    <w:rsid w:val="003A1569"/>
    <w:rsid w:val="003A16CA"/>
    <w:rsid w:val="003A18AC"/>
    <w:rsid w:val="003A1B7C"/>
    <w:rsid w:val="003A1BC0"/>
    <w:rsid w:val="003A2162"/>
    <w:rsid w:val="003A283A"/>
    <w:rsid w:val="003A2C38"/>
    <w:rsid w:val="003A32B9"/>
    <w:rsid w:val="003A3445"/>
    <w:rsid w:val="003A372E"/>
    <w:rsid w:val="003A39B1"/>
    <w:rsid w:val="003A465D"/>
    <w:rsid w:val="003A49DB"/>
    <w:rsid w:val="003A4A8D"/>
    <w:rsid w:val="003A4BD7"/>
    <w:rsid w:val="003A4CBB"/>
    <w:rsid w:val="003A4EDC"/>
    <w:rsid w:val="003A5076"/>
    <w:rsid w:val="003A5092"/>
    <w:rsid w:val="003A50C3"/>
    <w:rsid w:val="003A5234"/>
    <w:rsid w:val="003A530D"/>
    <w:rsid w:val="003A5CA7"/>
    <w:rsid w:val="003A5DA4"/>
    <w:rsid w:val="003A7CBD"/>
    <w:rsid w:val="003B016E"/>
    <w:rsid w:val="003B0F96"/>
    <w:rsid w:val="003B10B3"/>
    <w:rsid w:val="003B1525"/>
    <w:rsid w:val="003B18EA"/>
    <w:rsid w:val="003B1A62"/>
    <w:rsid w:val="003B1BC7"/>
    <w:rsid w:val="003B1BED"/>
    <w:rsid w:val="003B1C6C"/>
    <w:rsid w:val="003B2363"/>
    <w:rsid w:val="003B287C"/>
    <w:rsid w:val="003B29F0"/>
    <w:rsid w:val="003B31DB"/>
    <w:rsid w:val="003B3225"/>
    <w:rsid w:val="003B3469"/>
    <w:rsid w:val="003B34BA"/>
    <w:rsid w:val="003B3AAA"/>
    <w:rsid w:val="003B3AD9"/>
    <w:rsid w:val="003B45E4"/>
    <w:rsid w:val="003B45F5"/>
    <w:rsid w:val="003B47E8"/>
    <w:rsid w:val="003B4A57"/>
    <w:rsid w:val="003B4C77"/>
    <w:rsid w:val="003B4D3E"/>
    <w:rsid w:val="003B54AD"/>
    <w:rsid w:val="003B5654"/>
    <w:rsid w:val="003B6144"/>
    <w:rsid w:val="003B686D"/>
    <w:rsid w:val="003B689C"/>
    <w:rsid w:val="003B699B"/>
    <w:rsid w:val="003B6D05"/>
    <w:rsid w:val="003B7121"/>
    <w:rsid w:val="003B712A"/>
    <w:rsid w:val="003B79EC"/>
    <w:rsid w:val="003C0122"/>
    <w:rsid w:val="003C01D4"/>
    <w:rsid w:val="003C0386"/>
    <w:rsid w:val="003C0836"/>
    <w:rsid w:val="003C0CA1"/>
    <w:rsid w:val="003C1095"/>
    <w:rsid w:val="003C193D"/>
    <w:rsid w:val="003C1A9C"/>
    <w:rsid w:val="003C1F5F"/>
    <w:rsid w:val="003C22D8"/>
    <w:rsid w:val="003C2541"/>
    <w:rsid w:val="003C2EFD"/>
    <w:rsid w:val="003C31B8"/>
    <w:rsid w:val="003C3202"/>
    <w:rsid w:val="003C37DE"/>
    <w:rsid w:val="003C39BB"/>
    <w:rsid w:val="003C3A1E"/>
    <w:rsid w:val="003C4024"/>
    <w:rsid w:val="003C4155"/>
    <w:rsid w:val="003C43C7"/>
    <w:rsid w:val="003C4F5D"/>
    <w:rsid w:val="003C5544"/>
    <w:rsid w:val="003C5752"/>
    <w:rsid w:val="003C5D5A"/>
    <w:rsid w:val="003C5EF4"/>
    <w:rsid w:val="003C5F99"/>
    <w:rsid w:val="003C6A3C"/>
    <w:rsid w:val="003C73A9"/>
    <w:rsid w:val="003C7AC8"/>
    <w:rsid w:val="003D04BD"/>
    <w:rsid w:val="003D0551"/>
    <w:rsid w:val="003D05D7"/>
    <w:rsid w:val="003D0787"/>
    <w:rsid w:val="003D1188"/>
    <w:rsid w:val="003D1209"/>
    <w:rsid w:val="003D163D"/>
    <w:rsid w:val="003D1784"/>
    <w:rsid w:val="003D1C42"/>
    <w:rsid w:val="003D1E94"/>
    <w:rsid w:val="003D211C"/>
    <w:rsid w:val="003D244C"/>
    <w:rsid w:val="003D3104"/>
    <w:rsid w:val="003D312A"/>
    <w:rsid w:val="003D377C"/>
    <w:rsid w:val="003D3873"/>
    <w:rsid w:val="003D3EC7"/>
    <w:rsid w:val="003D3F0E"/>
    <w:rsid w:val="003D4EA6"/>
    <w:rsid w:val="003D560C"/>
    <w:rsid w:val="003D580F"/>
    <w:rsid w:val="003D6131"/>
    <w:rsid w:val="003D622D"/>
    <w:rsid w:val="003D7AB5"/>
    <w:rsid w:val="003D7D01"/>
    <w:rsid w:val="003D7F8A"/>
    <w:rsid w:val="003E08FD"/>
    <w:rsid w:val="003E18D4"/>
    <w:rsid w:val="003E1D64"/>
    <w:rsid w:val="003E1EF2"/>
    <w:rsid w:val="003E2844"/>
    <w:rsid w:val="003E2C8F"/>
    <w:rsid w:val="003E3254"/>
    <w:rsid w:val="003E38B8"/>
    <w:rsid w:val="003E3C6C"/>
    <w:rsid w:val="003E484F"/>
    <w:rsid w:val="003E49DE"/>
    <w:rsid w:val="003E4E9B"/>
    <w:rsid w:val="003E624D"/>
    <w:rsid w:val="003E62FB"/>
    <w:rsid w:val="003E6792"/>
    <w:rsid w:val="003E6E20"/>
    <w:rsid w:val="003E71E5"/>
    <w:rsid w:val="003E78E1"/>
    <w:rsid w:val="003E78F1"/>
    <w:rsid w:val="003E7CD9"/>
    <w:rsid w:val="003F05DC"/>
    <w:rsid w:val="003F064D"/>
    <w:rsid w:val="003F0E25"/>
    <w:rsid w:val="003F0EA1"/>
    <w:rsid w:val="003F195C"/>
    <w:rsid w:val="003F1F56"/>
    <w:rsid w:val="003F22CC"/>
    <w:rsid w:val="003F2431"/>
    <w:rsid w:val="003F2529"/>
    <w:rsid w:val="003F26DD"/>
    <w:rsid w:val="003F2C21"/>
    <w:rsid w:val="003F34AD"/>
    <w:rsid w:val="003F403B"/>
    <w:rsid w:val="003F482D"/>
    <w:rsid w:val="003F4E93"/>
    <w:rsid w:val="003F52C3"/>
    <w:rsid w:val="003F57FF"/>
    <w:rsid w:val="003F5914"/>
    <w:rsid w:val="003F63EB"/>
    <w:rsid w:val="003F6636"/>
    <w:rsid w:val="003F668A"/>
    <w:rsid w:val="003F73E7"/>
    <w:rsid w:val="003F7CC9"/>
    <w:rsid w:val="003F7E01"/>
    <w:rsid w:val="00400105"/>
    <w:rsid w:val="00400FAC"/>
    <w:rsid w:val="00401504"/>
    <w:rsid w:val="00401622"/>
    <w:rsid w:val="00401643"/>
    <w:rsid w:val="00401B8D"/>
    <w:rsid w:val="00401C68"/>
    <w:rsid w:val="00401D8F"/>
    <w:rsid w:val="0040219E"/>
    <w:rsid w:val="00402654"/>
    <w:rsid w:val="00402DED"/>
    <w:rsid w:val="00402EEA"/>
    <w:rsid w:val="0040349B"/>
    <w:rsid w:val="00403804"/>
    <w:rsid w:val="00403CC9"/>
    <w:rsid w:val="0040441D"/>
    <w:rsid w:val="004048E3"/>
    <w:rsid w:val="00404C91"/>
    <w:rsid w:val="00404E4D"/>
    <w:rsid w:val="00405372"/>
    <w:rsid w:val="00405EDC"/>
    <w:rsid w:val="0040620F"/>
    <w:rsid w:val="00406346"/>
    <w:rsid w:val="00406881"/>
    <w:rsid w:val="004072EB"/>
    <w:rsid w:val="004073EB"/>
    <w:rsid w:val="00407A2D"/>
    <w:rsid w:val="00407CA9"/>
    <w:rsid w:val="00407EEA"/>
    <w:rsid w:val="004100B9"/>
    <w:rsid w:val="004113C0"/>
    <w:rsid w:val="00411C73"/>
    <w:rsid w:val="0041213C"/>
    <w:rsid w:val="00412791"/>
    <w:rsid w:val="004128E4"/>
    <w:rsid w:val="00412A4B"/>
    <w:rsid w:val="00413288"/>
    <w:rsid w:val="00413BE7"/>
    <w:rsid w:val="00413C5A"/>
    <w:rsid w:val="00413D08"/>
    <w:rsid w:val="00413F7A"/>
    <w:rsid w:val="004145A1"/>
    <w:rsid w:val="004147E5"/>
    <w:rsid w:val="00415250"/>
    <w:rsid w:val="004156B3"/>
    <w:rsid w:val="00415B07"/>
    <w:rsid w:val="0041616F"/>
    <w:rsid w:val="00416819"/>
    <w:rsid w:val="00416882"/>
    <w:rsid w:val="00416F5F"/>
    <w:rsid w:val="004171BB"/>
    <w:rsid w:val="004171C8"/>
    <w:rsid w:val="004173CA"/>
    <w:rsid w:val="0041779D"/>
    <w:rsid w:val="00417D72"/>
    <w:rsid w:val="00417EAF"/>
    <w:rsid w:val="00420227"/>
    <w:rsid w:val="0042034F"/>
    <w:rsid w:val="00420406"/>
    <w:rsid w:val="00420795"/>
    <w:rsid w:val="00421802"/>
    <w:rsid w:val="004219F8"/>
    <w:rsid w:val="00421A5E"/>
    <w:rsid w:val="00421C71"/>
    <w:rsid w:val="00421DC0"/>
    <w:rsid w:val="004225F0"/>
    <w:rsid w:val="00422B06"/>
    <w:rsid w:val="00422E23"/>
    <w:rsid w:val="0042324D"/>
    <w:rsid w:val="00424E87"/>
    <w:rsid w:val="00425499"/>
    <w:rsid w:val="0042555E"/>
    <w:rsid w:val="00425A95"/>
    <w:rsid w:val="00425E55"/>
    <w:rsid w:val="004264C1"/>
    <w:rsid w:val="00427607"/>
    <w:rsid w:val="004278C2"/>
    <w:rsid w:val="00427FFC"/>
    <w:rsid w:val="004300E5"/>
    <w:rsid w:val="00430489"/>
    <w:rsid w:val="00430A2E"/>
    <w:rsid w:val="00430C09"/>
    <w:rsid w:val="00431042"/>
    <w:rsid w:val="004310A3"/>
    <w:rsid w:val="00431AC9"/>
    <w:rsid w:val="00431E97"/>
    <w:rsid w:val="00432EBF"/>
    <w:rsid w:val="00432EF9"/>
    <w:rsid w:val="0043352A"/>
    <w:rsid w:val="00433596"/>
    <w:rsid w:val="00433B7E"/>
    <w:rsid w:val="00433D4D"/>
    <w:rsid w:val="00433E49"/>
    <w:rsid w:val="004345A1"/>
    <w:rsid w:val="00434621"/>
    <w:rsid w:val="00434E00"/>
    <w:rsid w:val="00435018"/>
    <w:rsid w:val="004357AC"/>
    <w:rsid w:val="004357B8"/>
    <w:rsid w:val="004358B5"/>
    <w:rsid w:val="00435A46"/>
    <w:rsid w:val="0043612F"/>
    <w:rsid w:val="00436633"/>
    <w:rsid w:val="00436A34"/>
    <w:rsid w:val="00436D55"/>
    <w:rsid w:val="00437A1D"/>
    <w:rsid w:val="00437E0D"/>
    <w:rsid w:val="00440CF3"/>
    <w:rsid w:val="00441B4B"/>
    <w:rsid w:val="00441C2C"/>
    <w:rsid w:val="00441E5E"/>
    <w:rsid w:val="00442507"/>
    <w:rsid w:val="0044310C"/>
    <w:rsid w:val="004432F0"/>
    <w:rsid w:val="004433A2"/>
    <w:rsid w:val="0044371C"/>
    <w:rsid w:val="00444752"/>
    <w:rsid w:val="00444C2E"/>
    <w:rsid w:val="0044546C"/>
    <w:rsid w:val="004459D0"/>
    <w:rsid w:val="00445A1D"/>
    <w:rsid w:val="00445BE1"/>
    <w:rsid w:val="00445C29"/>
    <w:rsid w:val="00445CF0"/>
    <w:rsid w:val="00445DC9"/>
    <w:rsid w:val="0044673B"/>
    <w:rsid w:val="00446981"/>
    <w:rsid w:val="00446C1D"/>
    <w:rsid w:val="00446C90"/>
    <w:rsid w:val="00447509"/>
    <w:rsid w:val="0044777D"/>
    <w:rsid w:val="00450058"/>
    <w:rsid w:val="004500BC"/>
    <w:rsid w:val="00450195"/>
    <w:rsid w:val="0045086F"/>
    <w:rsid w:val="00450AFF"/>
    <w:rsid w:val="00450B3A"/>
    <w:rsid w:val="00451285"/>
    <w:rsid w:val="00451E38"/>
    <w:rsid w:val="0045201B"/>
    <w:rsid w:val="004525A2"/>
    <w:rsid w:val="00452629"/>
    <w:rsid w:val="0045272C"/>
    <w:rsid w:val="004527DF"/>
    <w:rsid w:val="00452C51"/>
    <w:rsid w:val="00452CFE"/>
    <w:rsid w:val="0045307B"/>
    <w:rsid w:val="00453689"/>
    <w:rsid w:val="00453F7B"/>
    <w:rsid w:val="00454845"/>
    <w:rsid w:val="004565D7"/>
    <w:rsid w:val="00456714"/>
    <w:rsid w:val="00456765"/>
    <w:rsid w:val="00456826"/>
    <w:rsid w:val="00456DD8"/>
    <w:rsid w:val="00456E84"/>
    <w:rsid w:val="0045710A"/>
    <w:rsid w:val="00457A43"/>
    <w:rsid w:val="00457EAC"/>
    <w:rsid w:val="004602D7"/>
    <w:rsid w:val="004603C5"/>
    <w:rsid w:val="00460839"/>
    <w:rsid w:val="00460990"/>
    <w:rsid w:val="00460AE5"/>
    <w:rsid w:val="00461891"/>
    <w:rsid w:val="004618D4"/>
    <w:rsid w:val="004629B8"/>
    <w:rsid w:val="00462EB2"/>
    <w:rsid w:val="004630C9"/>
    <w:rsid w:val="00463891"/>
    <w:rsid w:val="00463914"/>
    <w:rsid w:val="004639A8"/>
    <w:rsid w:val="00463C3B"/>
    <w:rsid w:val="00463CA1"/>
    <w:rsid w:val="00465264"/>
    <w:rsid w:val="004652AA"/>
    <w:rsid w:val="00465ED0"/>
    <w:rsid w:val="00466100"/>
    <w:rsid w:val="00466677"/>
    <w:rsid w:val="004669E2"/>
    <w:rsid w:val="00466AA6"/>
    <w:rsid w:val="00466B04"/>
    <w:rsid w:val="00467258"/>
    <w:rsid w:val="004672F4"/>
    <w:rsid w:val="0046780A"/>
    <w:rsid w:val="00467C83"/>
    <w:rsid w:val="00467EC2"/>
    <w:rsid w:val="004701EC"/>
    <w:rsid w:val="004702B7"/>
    <w:rsid w:val="004708E8"/>
    <w:rsid w:val="00471DD1"/>
    <w:rsid w:val="00471F1F"/>
    <w:rsid w:val="00472DD5"/>
    <w:rsid w:val="00472F09"/>
    <w:rsid w:val="0047364F"/>
    <w:rsid w:val="00473719"/>
    <w:rsid w:val="004739A6"/>
    <w:rsid w:val="00473B2C"/>
    <w:rsid w:val="0047452E"/>
    <w:rsid w:val="004748C4"/>
    <w:rsid w:val="00474D1B"/>
    <w:rsid w:val="004750FA"/>
    <w:rsid w:val="004753C9"/>
    <w:rsid w:val="00475623"/>
    <w:rsid w:val="00475FF6"/>
    <w:rsid w:val="004761B7"/>
    <w:rsid w:val="00476240"/>
    <w:rsid w:val="004762EE"/>
    <w:rsid w:val="004765ED"/>
    <w:rsid w:val="00476CB8"/>
    <w:rsid w:val="00476F35"/>
    <w:rsid w:val="00477AB8"/>
    <w:rsid w:val="00477D7B"/>
    <w:rsid w:val="00480170"/>
    <w:rsid w:val="00480837"/>
    <w:rsid w:val="0048085A"/>
    <w:rsid w:val="004814F1"/>
    <w:rsid w:val="00481515"/>
    <w:rsid w:val="00481715"/>
    <w:rsid w:val="004819BC"/>
    <w:rsid w:val="00481B35"/>
    <w:rsid w:val="004832D1"/>
    <w:rsid w:val="00483A3D"/>
    <w:rsid w:val="0048444A"/>
    <w:rsid w:val="00484A36"/>
    <w:rsid w:val="00484CB7"/>
    <w:rsid w:val="004853AA"/>
    <w:rsid w:val="00485507"/>
    <w:rsid w:val="00485852"/>
    <w:rsid w:val="00485A1A"/>
    <w:rsid w:val="00485A7A"/>
    <w:rsid w:val="00485FB5"/>
    <w:rsid w:val="004860BD"/>
    <w:rsid w:val="004862E0"/>
    <w:rsid w:val="0048659D"/>
    <w:rsid w:val="004866D2"/>
    <w:rsid w:val="00486786"/>
    <w:rsid w:val="00486C36"/>
    <w:rsid w:val="00486E3F"/>
    <w:rsid w:val="00486F00"/>
    <w:rsid w:val="0048738F"/>
    <w:rsid w:val="00487609"/>
    <w:rsid w:val="004901C6"/>
    <w:rsid w:val="00490F5D"/>
    <w:rsid w:val="00491547"/>
    <w:rsid w:val="004916AC"/>
    <w:rsid w:val="004916F9"/>
    <w:rsid w:val="0049229A"/>
    <w:rsid w:val="004928FC"/>
    <w:rsid w:val="0049344C"/>
    <w:rsid w:val="0049345E"/>
    <w:rsid w:val="0049387F"/>
    <w:rsid w:val="00493933"/>
    <w:rsid w:val="00493957"/>
    <w:rsid w:val="00493AD9"/>
    <w:rsid w:val="00493DBE"/>
    <w:rsid w:val="00494265"/>
    <w:rsid w:val="004943EF"/>
    <w:rsid w:val="00494841"/>
    <w:rsid w:val="00494E5C"/>
    <w:rsid w:val="00494E9F"/>
    <w:rsid w:val="0049537C"/>
    <w:rsid w:val="004954CB"/>
    <w:rsid w:val="00495804"/>
    <w:rsid w:val="00495980"/>
    <w:rsid w:val="00495BAE"/>
    <w:rsid w:val="00495CF1"/>
    <w:rsid w:val="00495E4D"/>
    <w:rsid w:val="00496270"/>
    <w:rsid w:val="00496632"/>
    <w:rsid w:val="00496A08"/>
    <w:rsid w:val="004975B2"/>
    <w:rsid w:val="00497B8B"/>
    <w:rsid w:val="004A04B1"/>
    <w:rsid w:val="004A0799"/>
    <w:rsid w:val="004A087E"/>
    <w:rsid w:val="004A0975"/>
    <w:rsid w:val="004A0A5E"/>
    <w:rsid w:val="004A0AE7"/>
    <w:rsid w:val="004A12FC"/>
    <w:rsid w:val="004A21EA"/>
    <w:rsid w:val="004A2358"/>
    <w:rsid w:val="004A2808"/>
    <w:rsid w:val="004A2F23"/>
    <w:rsid w:val="004A36C9"/>
    <w:rsid w:val="004A3FEC"/>
    <w:rsid w:val="004A4077"/>
    <w:rsid w:val="004A4095"/>
    <w:rsid w:val="004A4AE3"/>
    <w:rsid w:val="004A5016"/>
    <w:rsid w:val="004A540F"/>
    <w:rsid w:val="004A551A"/>
    <w:rsid w:val="004A5CD2"/>
    <w:rsid w:val="004A5FB8"/>
    <w:rsid w:val="004A62C1"/>
    <w:rsid w:val="004A62C2"/>
    <w:rsid w:val="004A6396"/>
    <w:rsid w:val="004A6AB1"/>
    <w:rsid w:val="004A6C9A"/>
    <w:rsid w:val="004A7366"/>
    <w:rsid w:val="004A7EE0"/>
    <w:rsid w:val="004B006E"/>
    <w:rsid w:val="004B046A"/>
    <w:rsid w:val="004B09E1"/>
    <w:rsid w:val="004B10AA"/>
    <w:rsid w:val="004B1476"/>
    <w:rsid w:val="004B1B0B"/>
    <w:rsid w:val="004B1FCF"/>
    <w:rsid w:val="004B2B02"/>
    <w:rsid w:val="004B2FA4"/>
    <w:rsid w:val="004B3636"/>
    <w:rsid w:val="004B3C92"/>
    <w:rsid w:val="004B3CFE"/>
    <w:rsid w:val="004B403D"/>
    <w:rsid w:val="004B41B0"/>
    <w:rsid w:val="004B428E"/>
    <w:rsid w:val="004B4312"/>
    <w:rsid w:val="004B498B"/>
    <w:rsid w:val="004B535E"/>
    <w:rsid w:val="004B54DD"/>
    <w:rsid w:val="004B56D1"/>
    <w:rsid w:val="004B5710"/>
    <w:rsid w:val="004B5720"/>
    <w:rsid w:val="004B5E14"/>
    <w:rsid w:val="004B6687"/>
    <w:rsid w:val="004B6E35"/>
    <w:rsid w:val="004B6E4E"/>
    <w:rsid w:val="004B725D"/>
    <w:rsid w:val="004B7739"/>
    <w:rsid w:val="004C05A7"/>
    <w:rsid w:val="004C0EF4"/>
    <w:rsid w:val="004C10AE"/>
    <w:rsid w:val="004C1289"/>
    <w:rsid w:val="004C129A"/>
    <w:rsid w:val="004C1909"/>
    <w:rsid w:val="004C1A21"/>
    <w:rsid w:val="004C1B13"/>
    <w:rsid w:val="004C2D72"/>
    <w:rsid w:val="004C3314"/>
    <w:rsid w:val="004C36CF"/>
    <w:rsid w:val="004C4140"/>
    <w:rsid w:val="004C4B96"/>
    <w:rsid w:val="004C5211"/>
    <w:rsid w:val="004C5458"/>
    <w:rsid w:val="004C574C"/>
    <w:rsid w:val="004C625B"/>
    <w:rsid w:val="004C6C7F"/>
    <w:rsid w:val="004C71BB"/>
    <w:rsid w:val="004C7B79"/>
    <w:rsid w:val="004D021E"/>
    <w:rsid w:val="004D098A"/>
    <w:rsid w:val="004D0CF8"/>
    <w:rsid w:val="004D0E01"/>
    <w:rsid w:val="004D0E71"/>
    <w:rsid w:val="004D1063"/>
    <w:rsid w:val="004D16F3"/>
    <w:rsid w:val="004D24E5"/>
    <w:rsid w:val="004D2572"/>
    <w:rsid w:val="004D285F"/>
    <w:rsid w:val="004D2F0D"/>
    <w:rsid w:val="004D33CD"/>
    <w:rsid w:val="004D351B"/>
    <w:rsid w:val="004D3BF3"/>
    <w:rsid w:val="004D3E8C"/>
    <w:rsid w:val="004D405F"/>
    <w:rsid w:val="004D4557"/>
    <w:rsid w:val="004D4931"/>
    <w:rsid w:val="004D4B4B"/>
    <w:rsid w:val="004D4B57"/>
    <w:rsid w:val="004D4DEC"/>
    <w:rsid w:val="004D5447"/>
    <w:rsid w:val="004D584B"/>
    <w:rsid w:val="004D5968"/>
    <w:rsid w:val="004D5EF2"/>
    <w:rsid w:val="004D61DD"/>
    <w:rsid w:val="004D68DD"/>
    <w:rsid w:val="004D6F6E"/>
    <w:rsid w:val="004D6F80"/>
    <w:rsid w:val="004D7255"/>
    <w:rsid w:val="004D7AA7"/>
    <w:rsid w:val="004D7D1A"/>
    <w:rsid w:val="004E0336"/>
    <w:rsid w:val="004E07E9"/>
    <w:rsid w:val="004E0DA3"/>
    <w:rsid w:val="004E0EA4"/>
    <w:rsid w:val="004E105E"/>
    <w:rsid w:val="004E1B85"/>
    <w:rsid w:val="004E1D6F"/>
    <w:rsid w:val="004E1D71"/>
    <w:rsid w:val="004E2358"/>
    <w:rsid w:val="004E235D"/>
    <w:rsid w:val="004E258F"/>
    <w:rsid w:val="004E2EC7"/>
    <w:rsid w:val="004E2F6C"/>
    <w:rsid w:val="004E3450"/>
    <w:rsid w:val="004E34C2"/>
    <w:rsid w:val="004E3817"/>
    <w:rsid w:val="004E4065"/>
    <w:rsid w:val="004E4435"/>
    <w:rsid w:val="004E4BE7"/>
    <w:rsid w:val="004E4F9E"/>
    <w:rsid w:val="004E55AD"/>
    <w:rsid w:val="004E56A3"/>
    <w:rsid w:val="004E585A"/>
    <w:rsid w:val="004E5E51"/>
    <w:rsid w:val="004E67DE"/>
    <w:rsid w:val="004E6A23"/>
    <w:rsid w:val="004E6DCA"/>
    <w:rsid w:val="004E6F0B"/>
    <w:rsid w:val="004E70F1"/>
    <w:rsid w:val="004E74C6"/>
    <w:rsid w:val="004E7919"/>
    <w:rsid w:val="004E7CDD"/>
    <w:rsid w:val="004E7D22"/>
    <w:rsid w:val="004F0C38"/>
    <w:rsid w:val="004F0EDE"/>
    <w:rsid w:val="004F0FCE"/>
    <w:rsid w:val="004F1043"/>
    <w:rsid w:val="004F1193"/>
    <w:rsid w:val="004F146C"/>
    <w:rsid w:val="004F17A8"/>
    <w:rsid w:val="004F1D33"/>
    <w:rsid w:val="004F208F"/>
    <w:rsid w:val="004F2259"/>
    <w:rsid w:val="004F2C0F"/>
    <w:rsid w:val="004F2DB1"/>
    <w:rsid w:val="004F3266"/>
    <w:rsid w:val="004F35AF"/>
    <w:rsid w:val="004F3AF9"/>
    <w:rsid w:val="004F3D43"/>
    <w:rsid w:val="004F4411"/>
    <w:rsid w:val="004F523D"/>
    <w:rsid w:val="004F53AD"/>
    <w:rsid w:val="004F5737"/>
    <w:rsid w:val="004F5813"/>
    <w:rsid w:val="004F58FE"/>
    <w:rsid w:val="004F6C23"/>
    <w:rsid w:val="004F721E"/>
    <w:rsid w:val="004F7FE5"/>
    <w:rsid w:val="005014AB"/>
    <w:rsid w:val="00501540"/>
    <w:rsid w:val="005016E0"/>
    <w:rsid w:val="00501738"/>
    <w:rsid w:val="00501B23"/>
    <w:rsid w:val="00501F50"/>
    <w:rsid w:val="0050213E"/>
    <w:rsid w:val="00502294"/>
    <w:rsid w:val="00502422"/>
    <w:rsid w:val="005026EC"/>
    <w:rsid w:val="0050270B"/>
    <w:rsid w:val="00502BC6"/>
    <w:rsid w:val="005033D4"/>
    <w:rsid w:val="00503995"/>
    <w:rsid w:val="00503D1E"/>
    <w:rsid w:val="00504A33"/>
    <w:rsid w:val="00504CA7"/>
    <w:rsid w:val="00505084"/>
    <w:rsid w:val="00505AC0"/>
    <w:rsid w:val="005069FF"/>
    <w:rsid w:val="00506E4D"/>
    <w:rsid w:val="00507AE5"/>
    <w:rsid w:val="00507CAD"/>
    <w:rsid w:val="00510068"/>
    <w:rsid w:val="00510181"/>
    <w:rsid w:val="005104F7"/>
    <w:rsid w:val="00511114"/>
    <w:rsid w:val="00511140"/>
    <w:rsid w:val="0051132F"/>
    <w:rsid w:val="0051147A"/>
    <w:rsid w:val="005124ED"/>
    <w:rsid w:val="00512EB4"/>
    <w:rsid w:val="00514560"/>
    <w:rsid w:val="005154D5"/>
    <w:rsid w:val="005155BE"/>
    <w:rsid w:val="00515710"/>
    <w:rsid w:val="0051581C"/>
    <w:rsid w:val="00515C12"/>
    <w:rsid w:val="0051601C"/>
    <w:rsid w:val="005164E5"/>
    <w:rsid w:val="00517A57"/>
    <w:rsid w:val="00517B1C"/>
    <w:rsid w:val="00517B3F"/>
    <w:rsid w:val="00517F98"/>
    <w:rsid w:val="005201AC"/>
    <w:rsid w:val="0052074E"/>
    <w:rsid w:val="00520D42"/>
    <w:rsid w:val="00521334"/>
    <w:rsid w:val="00521724"/>
    <w:rsid w:val="005219DD"/>
    <w:rsid w:val="0052298D"/>
    <w:rsid w:val="00522A7B"/>
    <w:rsid w:val="00523907"/>
    <w:rsid w:val="00523CA1"/>
    <w:rsid w:val="00524776"/>
    <w:rsid w:val="00524A0F"/>
    <w:rsid w:val="00525D07"/>
    <w:rsid w:val="00525E21"/>
    <w:rsid w:val="0052659A"/>
    <w:rsid w:val="0052767E"/>
    <w:rsid w:val="00530066"/>
    <w:rsid w:val="005302C7"/>
    <w:rsid w:val="00530929"/>
    <w:rsid w:val="0053147C"/>
    <w:rsid w:val="00531DAC"/>
    <w:rsid w:val="00532F7B"/>
    <w:rsid w:val="00534281"/>
    <w:rsid w:val="00535005"/>
    <w:rsid w:val="00535007"/>
    <w:rsid w:val="0053506F"/>
    <w:rsid w:val="00536278"/>
    <w:rsid w:val="005362A6"/>
    <w:rsid w:val="0053658B"/>
    <w:rsid w:val="00536595"/>
    <w:rsid w:val="00536A18"/>
    <w:rsid w:val="00536FBF"/>
    <w:rsid w:val="00537075"/>
    <w:rsid w:val="00537C22"/>
    <w:rsid w:val="005400FA"/>
    <w:rsid w:val="00540564"/>
    <w:rsid w:val="005405CC"/>
    <w:rsid w:val="005409FB"/>
    <w:rsid w:val="00541004"/>
    <w:rsid w:val="00541006"/>
    <w:rsid w:val="00541942"/>
    <w:rsid w:val="00541B7F"/>
    <w:rsid w:val="00541FD2"/>
    <w:rsid w:val="0054279B"/>
    <w:rsid w:val="005427BD"/>
    <w:rsid w:val="00542BAA"/>
    <w:rsid w:val="00542BC8"/>
    <w:rsid w:val="00542C79"/>
    <w:rsid w:val="005435A0"/>
    <w:rsid w:val="00543E1F"/>
    <w:rsid w:val="00543E57"/>
    <w:rsid w:val="00543EC3"/>
    <w:rsid w:val="00543F14"/>
    <w:rsid w:val="005453A8"/>
    <w:rsid w:val="00545CB7"/>
    <w:rsid w:val="00545FAC"/>
    <w:rsid w:val="005462BE"/>
    <w:rsid w:val="005466BB"/>
    <w:rsid w:val="00547170"/>
    <w:rsid w:val="0054722D"/>
    <w:rsid w:val="00547322"/>
    <w:rsid w:val="005477BA"/>
    <w:rsid w:val="00547895"/>
    <w:rsid w:val="00547BF8"/>
    <w:rsid w:val="00547CE4"/>
    <w:rsid w:val="00550189"/>
    <w:rsid w:val="00550307"/>
    <w:rsid w:val="00550530"/>
    <w:rsid w:val="00550646"/>
    <w:rsid w:val="0055085B"/>
    <w:rsid w:val="00550B11"/>
    <w:rsid w:val="00552174"/>
    <w:rsid w:val="005524AF"/>
    <w:rsid w:val="00552805"/>
    <w:rsid w:val="00552ADE"/>
    <w:rsid w:val="00553058"/>
    <w:rsid w:val="0055358B"/>
    <w:rsid w:val="005539C4"/>
    <w:rsid w:val="00553D20"/>
    <w:rsid w:val="0055413C"/>
    <w:rsid w:val="0055458E"/>
    <w:rsid w:val="00554A0D"/>
    <w:rsid w:val="00554A66"/>
    <w:rsid w:val="00554D36"/>
    <w:rsid w:val="005559F6"/>
    <w:rsid w:val="00555D17"/>
    <w:rsid w:val="00556264"/>
    <w:rsid w:val="005565CC"/>
    <w:rsid w:val="00556DCD"/>
    <w:rsid w:val="00557255"/>
    <w:rsid w:val="00557EDA"/>
    <w:rsid w:val="00560DB8"/>
    <w:rsid w:val="00560F83"/>
    <w:rsid w:val="00561862"/>
    <w:rsid w:val="00562376"/>
    <w:rsid w:val="0056261C"/>
    <w:rsid w:val="00562684"/>
    <w:rsid w:val="0056287E"/>
    <w:rsid w:val="0056384D"/>
    <w:rsid w:val="00564E28"/>
    <w:rsid w:val="00565DD5"/>
    <w:rsid w:val="00566290"/>
    <w:rsid w:val="0056647E"/>
    <w:rsid w:val="00566658"/>
    <w:rsid w:val="00567784"/>
    <w:rsid w:val="00567797"/>
    <w:rsid w:val="00570402"/>
    <w:rsid w:val="00570BF1"/>
    <w:rsid w:val="005710B8"/>
    <w:rsid w:val="005715A0"/>
    <w:rsid w:val="00571664"/>
    <w:rsid w:val="00571D7C"/>
    <w:rsid w:val="005728B1"/>
    <w:rsid w:val="00572926"/>
    <w:rsid w:val="00573042"/>
    <w:rsid w:val="005730F0"/>
    <w:rsid w:val="0057448A"/>
    <w:rsid w:val="00574730"/>
    <w:rsid w:val="0057483F"/>
    <w:rsid w:val="0057557B"/>
    <w:rsid w:val="00575AE2"/>
    <w:rsid w:val="00575E59"/>
    <w:rsid w:val="00575F60"/>
    <w:rsid w:val="00575FC7"/>
    <w:rsid w:val="00576E76"/>
    <w:rsid w:val="00577A74"/>
    <w:rsid w:val="00577DAA"/>
    <w:rsid w:val="00577E15"/>
    <w:rsid w:val="00580587"/>
    <w:rsid w:val="005805B9"/>
    <w:rsid w:val="00581BF0"/>
    <w:rsid w:val="00582318"/>
    <w:rsid w:val="00583102"/>
    <w:rsid w:val="00583BFD"/>
    <w:rsid w:val="00584078"/>
    <w:rsid w:val="0058415D"/>
    <w:rsid w:val="005843CD"/>
    <w:rsid w:val="005846A0"/>
    <w:rsid w:val="00584CED"/>
    <w:rsid w:val="00584D31"/>
    <w:rsid w:val="00584EBD"/>
    <w:rsid w:val="00584F09"/>
    <w:rsid w:val="00584F20"/>
    <w:rsid w:val="00586153"/>
    <w:rsid w:val="005876D4"/>
    <w:rsid w:val="005902B1"/>
    <w:rsid w:val="00590518"/>
    <w:rsid w:val="005908BB"/>
    <w:rsid w:val="00591A20"/>
    <w:rsid w:val="00591B5A"/>
    <w:rsid w:val="00591DB3"/>
    <w:rsid w:val="005922A9"/>
    <w:rsid w:val="00592E0A"/>
    <w:rsid w:val="00593149"/>
    <w:rsid w:val="005937BF"/>
    <w:rsid w:val="00593B2D"/>
    <w:rsid w:val="00595280"/>
    <w:rsid w:val="00595286"/>
    <w:rsid w:val="00595287"/>
    <w:rsid w:val="005954A3"/>
    <w:rsid w:val="00595693"/>
    <w:rsid w:val="005957CA"/>
    <w:rsid w:val="00595D37"/>
    <w:rsid w:val="00596330"/>
    <w:rsid w:val="00596A46"/>
    <w:rsid w:val="005A0309"/>
    <w:rsid w:val="005A05FA"/>
    <w:rsid w:val="005A0D27"/>
    <w:rsid w:val="005A0E8D"/>
    <w:rsid w:val="005A15C6"/>
    <w:rsid w:val="005A1B86"/>
    <w:rsid w:val="005A1F8F"/>
    <w:rsid w:val="005A2491"/>
    <w:rsid w:val="005A25DA"/>
    <w:rsid w:val="005A269D"/>
    <w:rsid w:val="005A277A"/>
    <w:rsid w:val="005A2D83"/>
    <w:rsid w:val="005A2E89"/>
    <w:rsid w:val="005A3592"/>
    <w:rsid w:val="005A3ED3"/>
    <w:rsid w:val="005A3FD1"/>
    <w:rsid w:val="005A4049"/>
    <w:rsid w:val="005A47D4"/>
    <w:rsid w:val="005A48C1"/>
    <w:rsid w:val="005A4A8C"/>
    <w:rsid w:val="005A4BB7"/>
    <w:rsid w:val="005A4D57"/>
    <w:rsid w:val="005A53DC"/>
    <w:rsid w:val="005A589D"/>
    <w:rsid w:val="005A59AA"/>
    <w:rsid w:val="005A5C6E"/>
    <w:rsid w:val="005A5C74"/>
    <w:rsid w:val="005A5CDD"/>
    <w:rsid w:val="005A5EAF"/>
    <w:rsid w:val="005A6467"/>
    <w:rsid w:val="005A654B"/>
    <w:rsid w:val="005A6676"/>
    <w:rsid w:val="005A675C"/>
    <w:rsid w:val="005A6937"/>
    <w:rsid w:val="005A6E31"/>
    <w:rsid w:val="005A7D32"/>
    <w:rsid w:val="005B05A6"/>
    <w:rsid w:val="005B0638"/>
    <w:rsid w:val="005B083A"/>
    <w:rsid w:val="005B0EC4"/>
    <w:rsid w:val="005B13E4"/>
    <w:rsid w:val="005B1600"/>
    <w:rsid w:val="005B1758"/>
    <w:rsid w:val="005B22AE"/>
    <w:rsid w:val="005B2537"/>
    <w:rsid w:val="005B2698"/>
    <w:rsid w:val="005B27D1"/>
    <w:rsid w:val="005B2EEA"/>
    <w:rsid w:val="005B30DC"/>
    <w:rsid w:val="005B3502"/>
    <w:rsid w:val="005B3D79"/>
    <w:rsid w:val="005B48A4"/>
    <w:rsid w:val="005B4D23"/>
    <w:rsid w:val="005B4E55"/>
    <w:rsid w:val="005B5442"/>
    <w:rsid w:val="005B5CDA"/>
    <w:rsid w:val="005B5DD3"/>
    <w:rsid w:val="005B6497"/>
    <w:rsid w:val="005B69C8"/>
    <w:rsid w:val="005B6AD1"/>
    <w:rsid w:val="005B725C"/>
    <w:rsid w:val="005B76F7"/>
    <w:rsid w:val="005B7CC5"/>
    <w:rsid w:val="005C03D2"/>
    <w:rsid w:val="005C12C5"/>
    <w:rsid w:val="005C1747"/>
    <w:rsid w:val="005C17C9"/>
    <w:rsid w:val="005C267F"/>
    <w:rsid w:val="005C28D7"/>
    <w:rsid w:val="005C2CE2"/>
    <w:rsid w:val="005C3679"/>
    <w:rsid w:val="005C3978"/>
    <w:rsid w:val="005C3A39"/>
    <w:rsid w:val="005C3FB8"/>
    <w:rsid w:val="005C4179"/>
    <w:rsid w:val="005C5255"/>
    <w:rsid w:val="005C547E"/>
    <w:rsid w:val="005C5A0C"/>
    <w:rsid w:val="005C5A28"/>
    <w:rsid w:val="005C5BCC"/>
    <w:rsid w:val="005C5E75"/>
    <w:rsid w:val="005C5F96"/>
    <w:rsid w:val="005C6272"/>
    <w:rsid w:val="005C684B"/>
    <w:rsid w:val="005C6982"/>
    <w:rsid w:val="005C74AD"/>
    <w:rsid w:val="005D006D"/>
    <w:rsid w:val="005D00A3"/>
    <w:rsid w:val="005D05CF"/>
    <w:rsid w:val="005D0BD3"/>
    <w:rsid w:val="005D0D5F"/>
    <w:rsid w:val="005D1AAD"/>
    <w:rsid w:val="005D1CC4"/>
    <w:rsid w:val="005D1CF8"/>
    <w:rsid w:val="005D1F0F"/>
    <w:rsid w:val="005D2001"/>
    <w:rsid w:val="005D226D"/>
    <w:rsid w:val="005D2693"/>
    <w:rsid w:val="005D2EAB"/>
    <w:rsid w:val="005D3920"/>
    <w:rsid w:val="005D3C3D"/>
    <w:rsid w:val="005D3D9C"/>
    <w:rsid w:val="005D48ED"/>
    <w:rsid w:val="005D5196"/>
    <w:rsid w:val="005D5402"/>
    <w:rsid w:val="005D54E1"/>
    <w:rsid w:val="005D5C04"/>
    <w:rsid w:val="005D6BB2"/>
    <w:rsid w:val="005D6DBA"/>
    <w:rsid w:val="005D7460"/>
    <w:rsid w:val="005D7A8E"/>
    <w:rsid w:val="005D7C73"/>
    <w:rsid w:val="005E055F"/>
    <w:rsid w:val="005E07A2"/>
    <w:rsid w:val="005E164C"/>
    <w:rsid w:val="005E1705"/>
    <w:rsid w:val="005E1724"/>
    <w:rsid w:val="005E1897"/>
    <w:rsid w:val="005E217C"/>
    <w:rsid w:val="005E2B1E"/>
    <w:rsid w:val="005E2C79"/>
    <w:rsid w:val="005E2F02"/>
    <w:rsid w:val="005E35DD"/>
    <w:rsid w:val="005E38FE"/>
    <w:rsid w:val="005E3ADA"/>
    <w:rsid w:val="005E4078"/>
    <w:rsid w:val="005E41E6"/>
    <w:rsid w:val="005E4362"/>
    <w:rsid w:val="005E45E9"/>
    <w:rsid w:val="005E5061"/>
    <w:rsid w:val="005E5222"/>
    <w:rsid w:val="005E5242"/>
    <w:rsid w:val="005E55BF"/>
    <w:rsid w:val="005E5A1C"/>
    <w:rsid w:val="005E5A9D"/>
    <w:rsid w:val="005E5F49"/>
    <w:rsid w:val="005E5FA5"/>
    <w:rsid w:val="005E60A7"/>
    <w:rsid w:val="005E6425"/>
    <w:rsid w:val="005E683B"/>
    <w:rsid w:val="005E6F3C"/>
    <w:rsid w:val="005E7627"/>
    <w:rsid w:val="005E7D02"/>
    <w:rsid w:val="005F05FC"/>
    <w:rsid w:val="005F0604"/>
    <w:rsid w:val="005F0E47"/>
    <w:rsid w:val="005F1118"/>
    <w:rsid w:val="005F1312"/>
    <w:rsid w:val="005F17D7"/>
    <w:rsid w:val="005F1DEF"/>
    <w:rsid w:val="005F207D"/>
    <w:rsid w:val="005F216A"/>
    <w:rsid w:val="005F2A64"/>
    <w:rsid w:val="005F2B17"/>
    <w:rsid w:val="005F344B"/>
    <w:rsid w:val="005F3CC4"/>
    <w:rsid w:val="005F3D36"/>
    <w:rsid w:val="005F3FA4"/>
    <w:rsid w:val="005F4AA0"/>
    <w:rsid w:val="005F4BA2"/>
    <w:rsid w:val="005F523A"/>
    <w:rsid w:val="005F5593"/>
    <w:rsid w:val="005F61DC"/>
    <w:rsid w:val="005F65D2"/>
    <w:rsid w:val="005F6918"/>
    <w:rsid w:val="005F6AA1"/>
    <w:rsid w:val="005F6C4F"/>
    <w:rsid w:val="005F6D93"/>
    <w:rsid w:val="005F7FE9"/>
    <w:rsid w:val="006005AE"/>
    <w:rsid w:val="00600994"/>
    <w:rsid w:val="00600D8C"/>
    <w:rsid w:val="0060138E"/>
    <w:rsid w:val="00601F36"/>
    <w:rsid w:val="0060299E"/>
    <w:rsid w:val="00603272"/>
    <w:rsid w:val="006037A1"/>
    <w:rsid w:val="00603836"/>
    <w:rsid w:val="00603C6C"/>
    <w:rsid w:val="00603F74"/>
    <w:rsid w:val="00604216"/>
    <w:rsid w:val="0060438E"/>
    <w:rsid w:val="00604525"/>
    <w:rsid w:val="00604AD6"/>
    <w:rsid w:val="00604D70"/>
    <w:rsid w:val="00605E6D"/>
    <w:rsid w:val="006067B3"/>
    <w:rsid w:val="00606830"/>
    <w:rsid w:val="0060684B"/>
    <w:rsid w:val="00606FB9"/>
    <w:rsid w:val="00607048"/>
    <w:rsid w:val="0060716D"/>
    <w:rsid w:val="00607903"/>
    <w:rsid w:val="00607CD1"/>
    <w:rsid w:val="00607CE7"/>
    <w:rsid w:val="0061018C"/>
    <w:rsid w:val="00610C1D"/>
    <w:rsid w:val="00610CB7"/>
    <w:rsid w:val="00611110"/>
    <w:rsid w:val="0061215E"/>
    <w:rsid w:val="0061223E"/>
    <w:rsid w:val="006123EC"/>
    <w:rsid w:val="00612DDE"/>
    <w:rsid w:val="00612DFB"/>
    <w:rsid w:val="00612E70"/>
    <w:rsid w:val="006131EE"/>
    <w:rsid w:val="0061394E"/>
    <w:rsid w:val="00613B91"/>
    <w:rsid w:val="00613E89"/>
    <w:rsid w:val="00613FA1"/>
    <w:rsid w:val="00614413"/>
    <w:rsid w:val="0061498D"/>
    <w:rsid w:val="00614C47"/>
    <w:rsid w:val="00614DEE"/>
    <w:rsid w:val="00615178"/>
    <w:rsid w:val="00615891"/>
    <w:rsid w:val="00615E84"/>
    <w:rsid w:val="00616AF1"/>
    <w:rsid w:val="00616D83"/>
    <w:rsid w:val="00617176"/>
    <w:rsid w:val="00617501"/>
    <w:rsid w:val="006200D7"/>
    <w:rsid w:val="00620A7D"/>
    <w:rsid w:val="00620F86"/>
    <w:rsid w:val="00621080"/>
    <w:rsid w:val="0062147C"/>
    <w:rsid w:val="00621CA3"/>
    <w:rsid w:val="00621F64"/>
    <w:rsid w:val="006222DC"/>
    <w:rsid w:val="0062236E"/>
    <w:rsid w:val="006223D8"/>
    <w:rsid w:val="00622879"/>
    <w:rsid w:val="00622C9A"/>
    <w:rsid w:val="00622F51"/>
    <w:rsid w:val="0062353A"/>
    <w:rsid w:val="006235FD"/>
    <w:rsid w:val="0062363E"/>
    <w:rsid w:val="006239FB"/>
    <w:rsid w:val="0062414A"/>
    <w:rsid w:val="00624448"/>
    <w:rsid w:val="0062577B"/>
    <w:rsid w:val="006263EC"/>
    <w:rsid w:val="006264AF"/>
    <w:rsid w:val="006269E9"/>
    <w:rsid w:val="0062748A"/>
    <w:rsid w:val="0062754E"/>
    <w:rsid w:val="00627B3E"/>
    <w:rsid w:val="00627D06"/>
    <w:rsid w:val="006301E6"/>
    <w:rsid w:val="00630AB7"/>
    <w:rsid w:val="00630ABB"/>
    <w:rsid w:val="00630B91"/>
    <w:rsid w:val="00630C44"/>
    <w:rsid w:val="00630DD6"/>
    <w:rsid w:val="00630FC9"/>
    <w:rsid w:val="0063109A"/>
    <w:rsid w:val="0063120D"/>
    <w:rsid w:val="00631D48"/>
    <w:rsid w:val="00631DDC"/>
    <w:rsid w:val="00632313"/>
    <w:rsid w:val="006324B5"/>
    <w:rsid w:val="00632A4C"/>
    <w:rsid w:val="00632D31"/>
    <w:rsid w:val="0063341B"/>
    <w:rsid w:val="006334D1"/>
    <w:rsid w:val="00633BB0"/>
    <w:rsid w:val="00633E93"/>
    <w:rsid w:val="00633F9E"/>
    <w:rsid w:val="00634082"/>
    <w:rsid w:val="006350CD"/>
    <w:rsid w:val="006352EB"/>
    <w:rsid w:val="00635581"/>
    <w:rsid w:val="00635F76"/>
    <w:rsid w:val="00636605"/>
    <w:rsid w:val="00636963"/>
    <w:rsid w:val="00636B73"/>
    <w:rsid w:val="006371DD"/>
    <w:rsid w:val="00637724"/>
    <w:rsid w:val="006377CF"/>
    <w:rsid w:val="006400FF"/>
    <w:rsid w:val="00640620"/>
    <w:rsid w:val="00640BD7"/>
    <w:rsid w:val="00641667"/>
    <w:rsid w:val="00641CD7"/>
    <w:rsid w:val="00642C50"/>
    <w:rsid w:val="0064339B"/>
    <w:rsid w:val="00643670"/>
    <w:rsid w:val="0064391E"/>
    <w:rsid w:val="00643D73"/>
    <w:rsid w:val="00643EDC"/>
    <w:rsid w:val="00643F3A"/>
    <w:rsid w:val="00644BBB"/>
    <w:rsid w:val="0064511A"/>
    <w:rsid w:val="00645123"/>
    <w:rsid w:val="00645295"/>
    <w:rsid w:val="0064534C"/>
    <w:rsid w:val="0064538C"/>
    <w:rsid w:val="00645496"/>
    <w:rsid w:val="00645C5E"/>
    <w:rsid w:val="00645FE7"/>
    <w:rsid w:val="0064660A"/>
    <w:rsid w:val="006467CA"/>
    <w:rsid w:val="0064686E"/>
    <w:rsid w:val="00646B8E"/>
    <w:rsid w:val="006470DC"/>
    <w:rsid w:val="006471AF"/>
    <w:rsid w:val="006479F8"/>
    <w:rsid w:val="00650002"/>
    <w:rsid w:val="006501AD"/>
    <w:rsid w:val="00650784"/>
    <w:rsid w:val="006510B4"/>
    <w:rsid w:val="00651721"/>
    <w:rsid w:val="0065191A"/>
    <w:rsid w:val="0065235D"/>
    <w:rsid w:val="0065265C"/>
    <w:rsid w:val="006526E2"/>
    <w:rsid w:val="006534AE"/>
    <w:rsid w:val="00653629"/>
    <w:rsid w:val="00653A4C"/>
    <w:rsid w:val="0065464B"/>
    <w:rsid w:val="00654650"/>
    <w:rsid w:val="006546AC"/>
    <w:rsid w:val="00654A7F"/>
    <w:rsid w:val="00654CE2"/>
    <w:rsid w:val="006552FC"/>
    <w:rsid w:val="006556B5"/>
    <w:rsid w:val="0065636B"/>
    <w:rsid w:val="00656D46"/>
    <w:rsid w:val="006574CF"/>
    <w:rsid w:val="006574DB"/>
    <w:rsid w:val="00657834"/>
    <w:rsid w:val="006578AB"/>
    <w:rsid w:val="00657B2C"/>
    <w:rsid w:val="00657EEC"/>
    <w:rsid w:val="00657F79"/>
    <w:rsid w:val="0066058A"/>
    <w:rsid w:val="006605AD"/>
    <w:rsid w:val="00660702"/>
    <w:rsid w:val="0066084F"/>
    <w:rsid w:val="006608E1"/>
    <w:rsid w:val="00660D02"/>
    <w:rsid w:val="00661134"/>
    <w:rsid w:val="00661402"/>
    <w:rsid w:val="0066274A"/>
    <w:rsid w:val="00662846"/>
    <w:rsid w:val="006628B4"/>
    <w:rsid w:val="006628D6"/>
    <w:rsid w:val="00662C90"/>
    <w:rsid w:val="00663089"/>
    <w:rsid w:val="00663201"/>
    <w:rsid w:val="0066489B"/>
    <w:rsid w:val="00664AA8"/>
    <w:rsid w:val="006650F3"/>
    <w:rsid w:val="00665815"/>
    <w:rsid w:val="00665BB5"/>
    <w:rsid w:val="006662C4"/>
    <w:rsid w:val="00666316"/>
    <w:rsid w:val="006665D8"/>
    <w:rsid w:val="00666660"/>
    <w:rsid w:val="00667010"/>
    <w:rsid w:val="00667656"/>
    <w:rsid w:val="00667B8E"/>
    <w:rsid w:val="00667CAE"/>
    <w:rsid w:val="00667F75"/>
    <w:rsid w:val="00670466"/>
    <w:rsid w:val="0067095E"/>
    <w:rsid w:val="00670C87"/>
    <w:rsid w:val="006711D0"/>
    <w:rsid w:val="006719D1"/>
    <w:rsid w:val="00671AE6"/>
    <w:rsid w:val="00672E0E"/>
    <w:rsid w:val="00672FFD"/>
    <w:rsid w:val="0067398C"/>
    <w:rsid w:val="00673B6C"/>
    <w:rsid w:val="00673C84"/>
    <w:rsid w:val="006741A7"/>
    <w:rsid w:val="00674372"/>
    <w:rsid w:val="00674B21"/>
    <w:rsid w:val="00674BF5"/>
    <w:rsid w:val="00675409"/>
    <w:rsid w:val="00675DC6"/>
    <w:rsid w:val="00675EBF"/>
    <w:rsid w:val="00676150"/>
    <w:rsid w:val="00676BD9"/>
    <w:rsid w:val="00677004"/>
    <w:rsid w:val="0067705A"/>
    <w:rsid w:val="006772D9"/>
    <w:rsid w:val="00680BB4"/>
    <w:rsid w:val="00682CCD"/>
    <w:rsid w:val="00683738"/>
    <w:rsid w:val="00683F55"/>
    <w:rsid w:val="006842C9"/>
    <w:rsid w:val="00684312"/>
    <w:rsid w:val="006846AC"/>
    <w:rsid w:val="006846EA"/>
    <w:rsid w:val="00684779"/>
    <w:rsid w:val="0068497C"/>
    <w:rsid w:val="0068546E"/>
    <w:rsid w:val="006854B2"/>
    <w:rsid w:val="00685527"/>
    <w:rsid w:val="00686317"/>
    <w:rsid w:val="006864DF"/>
    <w:rsid w:val="006868B4"/>
    <w:rsid w:val="00686B92"/>
    <w:rsid w:val="00686C46"/>
    <w:rsid w:val="00687056"/>
    <w:rsid w:val="0068755E"/>
    <w:rsid w:val="006875F3"/>
    <w:rsid w:val="006877A4"/>
    <w:rsid w:val="00687DE2"/>
    <w:rsid w:val="006906C5"/>
    <w:rsid w:val="0069108B"/>
    <w:rsid w:val="0069136B"/>
    <w:rsid w:val="006917BB"/>
    <w:rsid w:val="006921D0"/>
    <w:rsid w:val="006923C0"/>
    <w:rsid w:val="00692691"/>
    <w:rsid w:val="006928F2"/>
    <w:rsid w:val="00692975"/>
    <w:rsid w:val="00692C85"/>
    <w:rsid w:val="00692E4E"/>
    <w:rsid w:val="00693151"/>
    <w:rsid w:val="006933F6"/>
    <w:rsid w:val="00693667"/>
    <w:rsid w:val="00693882"/>
    <w:rsid w:val="00693A25"/>
    <w:rsid w:val="00693CCE"/>
    <w:rsid w:val="00693E48"/>
    <w:rsid w:val="00694865"/>
    <w:rsid w:val="00694C55"/>
    <w:rsid w:val="00695538"/>
    <w:rsid w:val="00695A38"/>
    <w:rsid w:val="00695B97"/>
    <w:rsid w:val="0069609F"/>
    <w:rsid w:val="00696D53"/>
    <w:rsid w:val="00697058"/>
    <w:rsid w:val="00697165"/>
    <w:rsid w:val="006972D8"/>
    <w:rsid w:val="00697994"/>
    <w:rsid w:val="006A0132"/>
    <w:rsid w:val="006A05E3"/>
    <w:rsid w:val="006A0726"/>
    <w:rsid w:val="006A0A28"/>
    <w:rsid w:val="006A0A83"/>
    <w:rsid w:val="006A117C"/>
    <w:rsid w:val="006A1549"/>
    <w:rsid w:val="006A171D"/>
    <w:rsid w:val="006A1B7D"/>
    <w:rsid w:val="006A1E8A"/>
    <w:rsid w:val="006A236F"/>
    <w:rsid w:val="006A2A94"/>
    <w:rsid w:val="006A2AEF"/>
    <w:rsid w:val="006A2CA1"/>
    <w:rsid w:val="006A2E48"/>
    <w:rsid w:val="006A3184"/>
    <w:rsid w:val="006A31A4"/>
    <w:rsid w:val="006A35E2"/>
    <w:rsid w:val="006A37BB"/>
    <w:rsid w:val="006A38F7"/>
    <w:rsid w:val="006A4440"/>
    <w:rsid w:val="006A4676"/>
    <w:rsid w:val="006A49E2"/>
    <w:rsid w:val="006A4A12"/>
    <w:rsid w:val="006A4BD7"/>
    <w:rsid w:val="006A4FFE"/>
    <w:rsid w:val="006A623E"/>
    <w:rsid w:val="006A694A"/>
    <w:rsid w:val="006A6FC7"/>
    <w:rsid w:val="006A7917"/>
    <w:rsid w:val="006A7BD3"/>
    <w:rsid w:val="006A7EAF"/>
    <w:rsid w:val="006B05FB"/>
    <w:rsid w:val="006B0A5E"/>
    <w:rsid w:val="006B1403"/>
    <w:rsid w:val="006B17D3"/>
    <w:rsid w:val="006B188A"/>
    <w:rsid w:val="006B1D3F"/>
    <w:rsid w:val="006B2262"/>
    <w:rsid w:val="006B2CDC"/>
    <w:rsid w:val="006B2E5B"/>
    <w:rsid w:val="006B3137"/>
    <w:rsid w:val="006B47B3"/>
    <w:rsid w:val="006B4F2C"/>
    <w:rsid w:val="006B51FA"/>
    <w:rsid w:val="006B58BA"/>
    <w:rsid w:val="006B5E04"/>
    <w:rsid w:val="006B76F0"/>
    <w:rsid w:val="006B78D6"/>
    <w:rsid w:val="006C0502"/>
    <w:rsid w:val="006C0AB9"/>
    <w:rsid w:val="006C0C71"/>
    <w:rsid w:val="006C1A56"/>
    <w:rsid w:val="006C1B19"/>
    <w:rsid w:val="006C29E6"/>
    <w:rsid w:val="006C2AB5"/>
    <w:rsid w:val="006C359F"/>
    <w:rsid w:val="006C41B0"/>
    <w:rsid w:val="006C440F"/>
    <w:rsid w:val="006C5DAC"/>
    <w:rsid w:val="006C6539"/>
    <w:rsid w:val="006C67DF"/>
    <w:rsid w:val="006C6E94"/>
    <w:rsid w:val="006C70A6"/>
    <w:rsid w:val="006C71B2"/>
    <w:rsid w:val="006C7F0D"/>
    <w:rsid w:val="006D002C"/>
    <w:rsid w:val="006D04B4"/>
    <w:rsid w:val="006D05B4"/>
    <w:rsid w:val="006D0630"/>
    <w:rsid w:val="006D0D29"/>
    <w:rsid w:val="006D0E78"/>
    <w:rsid w:val="006D1037"/>
    <w:rsid w:val="006D11C5"/>
    <w:rsid w:val="006D1C74"/>
    <w:rsid w:val="006D1E31"/>
    <w:rsid w:val="006D207B"/>
    <w:rsid w:val="006D302D"/>
    <w:rsid w:val="006D38E0"/>
    <w:rsid w:val="006D3AB1"/>
    <w:rsid w:val="006D3C29"/>
    <w:rsid w:val="006D3F40"/>
    <w:rsid w:val="006D43E4"/>
    <w:rsid w:val="006D49A0"/>
    <w:rsid w:val="006D4F8C"/>
    <w:rsid w:val="006D53DF"/>
    <w:rsid w:val="006D5855"/>
    <w:rsid w:val="006D5935"/>
    <w:rsid w:val="006D5B80"/>
    <w:rsid w:val="006D6341"/>
    <w:rsid w:val="006D69A3"/>
    <w:rsid w:val="006D6D73"/>
    <w:rsid w:val="006D7000"/>
    <w:rsid w:val="006D72F9"/>
    <w:rsid w:val="006E007F"/>
    <w:rsid w:val="006E0435"/>
    <w:rsid w:val="006E0498"/>
    <w:rsid w:val="006E1510"/>
    <w:rsid w:val="006E20D9"/>
    <w:rsid w:val="006E232C"/>
    <w:rsid w:val="006E233B"/>
    <w:rsid w:val="006E239D"/>
    <w:rsid w:val="006E4888"/>
    <w:rsid w:val="006E4CC9"/>
    <w:rsid w:val="006E5132"/>
    <w:rsid w:val="006E5D69"/>
    <w:rsid w:val="006E657A"/>
    <w:rsid w:val="006E6699"/>
    <w:rsid w:val="006E66A6"/>
    <w:rsid w:val="006E6766"/>
    <w:rsid w:val="006E67D3"/>
    <w:rsid w:val="006E6E27"/>
    <w:rsid w:val="006E7435"/>
    <w:rsid w:val="006E7468"/>
    <w:rsid w:val="006E765B"/>
    <w:rsid w:val="006E7C2E"/>
    <w:rsid w:val="006F047F"/>
    <w:rsid w:val="006F10EC"/>
    <w:rsid w:val="006F1749"/>
    <w:rsid w:val="006F21CA"/>
    <w:rsid w:val="006F21D3"/>
    <w:rsid w:val="006F2BED"/>
    <w:rsid w:val="006F3E3F"/>
    <w:rsid w:val="006F3FC9"/>
    <w:rsid w:val="006F44DE"/>
    <w:rsid w:val="006F45AC"/>
    <w:rsid w:val="006F4C06"/>
    <w:rsid w:val="006F4CBC"/>
    <w:rsid w:val="006F4E13"/>
    <w:rsid w:val="006F53DB"/>
    <w:rsid w:val="006F58CA"/>
    <w:rsid w:val="006F5D98"/>
    <w:rsid w:val="006F6578"/>
    <w:rsid w:val="006F739C"/>
    <w:rsid w:val="006F75FB"/>
    <w:rsid w:val="006F7933"/>
    <w:rsid w:val="006F7BF8"/>
    <w:rsid w:val="006F7CB8"/>
    <w:rsid w:val="006F7DB5"/>
    <w:rsid w:val="00700422"/>
    <w:rsid w:val="007007D3"/>
    <w:rsid w:val="00700EB5"/>
    <w:rsid w:val="00700F6A"/>
    <w:rsid w:val="0070113B"/>
    <w:rsid w:val="007014B9"/>
    <w:rsid w:val="0070150E"/>
    <w:rsid w:val="007015C4"/>
    <w:rsid w:val="0070160A"/>
    <w:rsid w:val="007017EA"/>
    <w:rsid w:val="00701F15"/>
    <w:rsid w:val="0070257B"/>
    <w:rsid w:val="00702C8A"/>
    <w:rsid w:val="00703611"/>
    <w:rsid w:val="0070371E"/>
    <w:rsid w:val="0070382E"/>
    <w:rsid w:val="0070487B"/>
    <w:rsid w:val="00704C8D"/>
    <w:rsid w:val="00705425"/>
    <w:rsid w:val="007058B5"/>
    <w:rsid w:val="00705BC2"/>
    <w:rsid w:val="00705C4A"/>
    <w:rsid w:val="00707668"/>
    <w:rsid w:val="00707AE2"/>
    <w:rsid w:val="00710AF1"/>
    <w:rsid w:val="00711023"/>
    <w:rsid w:val="00711839"/>
    <w:rsid w:val="00711BF1"/>
    <w:rsid w:val="00711C4E"/>
    <w:rsid w:val="00712020"/>
    <w:rsid w:val="0071230D"/>
    <w:rsid w:val="0071239E"/>
    <w:rsid w:val="00712540"/>
    <w:rsid w:val="0071294C"/>
    <w:rsid w:val="00712FCC"/>
    <w:rsid w:val="0071302E"/>
    <w:rsid w:val="00713BF7"/>
    <w:rsid w:val="00713CB7"/>
    <w:rsid w:val="0071419C"/>
    <w:rsid w:val="00714D78"/>
    <w:rsid w:val="00715100"/>
    <w:rsid w:val="00715699"/>
    <w:rsid w:val="0071626E"/>
    <w:rsid w:val="00716882"/>
    <w:rsid w:val="007169E7"/>
    <w:rsid w:val="007174B8"/>
    <w:rsid w:val="00717F62"/>
    <w:rsid w:val="00721348"/>
    <w:rsid w:val="00721D75"/>
    <w:rsid w:val="00721EBF"/>
    <w:rsid w:val="007220FD"/>
    <w:rsid w:val="007228A7"/>
    <w:rsid w:val="00722B86"/>
    <w:rsid w:val="00722EDE"/>
    <w:rsid w:val="00724982"/>
    <w:rsid w:val="0072512B"/>
    <w:rsid w:val="007255AD"/>
    <w:rsid w:val="007258CD"/>
    <w:rsid w:val="007258E6"/>
    <w:rsid w:val="00725978"/>
    <w:rsid w:val="00725F6C"/>
    <w:rsid w:val="0072628A"/>
    <w:rsid w:val="007263D9"/>
    <w:rsid w:val="00726CD2"/>
    <w:rsid w:val="007275F7"/>
    <w:rsid w:val="00727B4C"/>
    <w:rsid w:val="007304F6"/>
    <w:rsid w:val="007306C2"/>
    <w:rsid w:val="00731121"/>
    <w:rsid w:val="0073163B"/>
    <w:rsid w:val="00731EA4"/>
    <w:rsid w:val="00732348"/>
    <w:rsid w:val="007327FF"/>
    <w:rsid w:val="00733017"/>
    <w:rsid w:val="007334F8"/>
    <w:rsid w:val="00733E53"/>
    <w:rsid w:val="00734609"/>
    <w:rsid w:val="00734619"/>
    <w:rsid w:val="00734881"/>
    <w:rsid w:val="00734EEF"/>
    <w:rsid w:val="0073587E"/>
    <w:rsid w:val="00735892"/>
    <w:rsid w:val="00735B63"/>
    <w:rsid w:val="0073656D"/>
    <w:rsid w:val="00736C94"/>
    <w:rsid w:val="007374F6"/>
    <w:rsid w:val="00737E2C"/>
    <w:rsid w:val="00740EE0"/>
    <w:rsid w:val="00741819"/>
    <w:rsid w:val="00742345"/>
    <w:rsid w:val="007425DA"/>
    <w:rsid w:val="00742C7A"/>
    <w:rsid w:val="00742C7C"/>
    <w:rsid w:val="00743451"/>
    <w:rsid w:val="00743667"/>
    <w:rsid w:val="00743739"/>
    <w:rsid w:val="007439C1"/>
    <w:rsid w:val="00744443"/>
    <w:rsid w:val="00744718"/>
    <w:rsid w:val="007448B4"/>
    <w:rsid w:val="00744EB8"/>
    <w:rsid w:val="007453E8"/>
    <w:rsid w:val="00746638"/>
    <w:rsid w:val="00746BF4"/>
    <w:rsid w:val="007473C5"/>
    <w:rsid w:val="00747987"/>
    <w:rsid w:val="00747D2E"/>
    <w:rsid w:val="00750338"/>
    <w:rsid w:val="007505D2"/>
    <w:rsid w:val="007506E8"/>
    <w:rsid w:val="00751050"/>
    <w:rsid w:val="007513FB"/>
    <w:rsid w:val="00751414"/>
    <w:rsid w:val="007516E5"/>
    <w:rsid w:val="00753A9C"/>
    <w:rsid w:val="00754051"/>
    <w:rsid w:val="007546F4"/>
    <w:rsid w:val="007549DF"/>
    <w:rsid w:val="0075512C"/>
    <w:rsid w:val="007558C5"/>
    <w:rsid w:val="00755B29"/>
    <w:rsid w:val="007563FD"/>
    <w:rsid w:val="00757A50"/>
    <w:rsid w:val="00757A64"/>
    <w:rsid w:val="00757C20"/>
    <w:rsid w:val="00757EA5"/>
    <w:rsid w:val="0076011A"/>
    <w:rsid w:val="00760697"/>
    <w:rsid w:val="0076080A"/>
    <w:rsid w:val="00760A64"/>
    <w:rsid w:val="00760AEB"/>
    <w:rsid w:val="00761CDE"/>
    <w:rsid w:val="00761D0E"/>
    <w:rsid w:val="00762B45"/>
    <w:rsid w:val="00762BBD"/>
    <w:rsid w:val="00762CE9"/>
    <w:rsid w:val="007633E0"/>
    <w:rsid w:val="00764293"/>
    <w:rsid w:val="00764741"/>
    <w:rsid w:val="00764A27"/>
    <w:rsid w:val="00764C50"/>
    <w:rsid w:val="00764EC6"/>
    <w:rsid w:val="00765541"/>
    <w:rsid w:val="007664FE"/>
    <w:rsid w:val="0076652B"/>
    <w:rsid w:val="0076701D"/>
    <w:rsid w:val="00767054"/>
    <w:rsid w:val="00767146"/>
    <w:rsid w:val="00767DC6"/>
    <w:rsid w:val="00767DEB"/>
    <w:rsid w:val="00767E23"/>
    <w:rsid w:val="007706A5"/>
    <w:rsid w:val="00770AB9"/>
    <w:rsid w:val="00770CDC"/>
    <w:rsid w:val="0077127B"/>
    <w:rsid w:val="007717F8"/>
    <w:rsid w:val="00771AF9"/>
    <w:rsid w:val="007721F2"/>
    <w:rsid w:val="00772229"/>
    <w:rsid w:val="0077269A"/>
    <w:rsid w:val="00772825"/>
    <w:rsid w:val="00772859"/>
    <w:rsid w:val="00772D80"/>
    <w:rsid w:val="00772FD8"/>
    <w:rsid w:val="00773CEE"/>
    <w:rsid w:val="00774066"/>
    <w:rsid w:val="00775389"/>
    <w:rsid w:val="007756BC"/>
    <w:rsid w:val="00776383"/>
    <w:rsid w:val="00776B47"/>
    <w:rsid w:val="00777D29"/>
    <w:rsid w:val="00780E11"/>
    <w:rsid w:val="007819BE"/>
    <w:rsid w:val="00781AF8"/>
    <w:rsid w:val="007823AB"/>
    <w:rsid w:val="00782968"/>
    <w:rsid w:val="00782BD4"/>
    <w:rsid w:val="00782C77"/>
    <w:rsid w:val="00782D96"/>
    <w:rsid w:val="00782EE9"/>
    <w:rsid w:val="007832F7"/>
    <w:rsid w:val="00783A40"/>
    <w:rsid w:val="007842ED"/>
    <w:rsid w:val="007846F0"/>
    <w:rsid w:val="007848B9"/>
    <w:rsid w:val="00785CFD"/>
    <w:rsid w:val="00785E9C"/>
    <w:rsid w:val="007874CF"/>
    <w:rsid w:val="00787582"/>
    <w:rsid w:val="007876FA"/>
    <w:rsid w:val="00787C00"/>
    <w:rsid w:val="00787FB6"/>
    <w:rsid w:val="00790060"/>
    <w:rsid w:val="00790FDF"/>
    <w:rsid w:val="00791310"/>
    <w:rsid w:val="0079190C"/>
    <w:rsid w:val="0079320D"/>
    <w:rsid w:val="0079365B"/>
    <w:rsid w:val="00794244"/>
    <w:rsid w:val="007946FF"/>
    <w:rsid w:val="00794A0D"/>
    <w:rsid w:val="00794A46"/>
    <w:rsid w:val="00794BFA"/>
    <w:rsid w:val="00795477"/>
    <w:rsid w:val="007956B7"/>
    <w:rsid w:val="00795873"/>
    <w:rsid w:val="00795B15"/>
    <w:rsid w:val="00795F80"/>
    <w:rsid w:val="00796043"/>
    <w:rsid w:val="0079647B"/>
    <w:rsid w:val="00796678"/>
    <w:rsid w:val="007966FD"/>
    <w:rsid w:val="00796741"/>
    <w:rsid w:val="00796AEB"/>
    <w:rsid w:val="00796D3B"/>
    <w:rsid w:val="007970D0"/>
    <w:rsid w:val="00797D39"/>
    <w:rsid w:val="00797F95"/>
    <w:rsid w:val="007A017D"/>
    <w:rsid w:val="007A03A9"/>
    <w:rsid w:val="007A03CB"/>
    <w:rsid w:val="007A0520"/>
    <w:rsid w:val="007A0982"/>
    <w:rsid w:val="007A1135"/>
    <w:rsid w:val="007A1578"/>
    <w:rsid w:val="007A2EB6"/>
    <w:rsid w:val="007A33C0"/>
    <w:rsid w:val="007A33C1"/>
    <w:rsid w:val="007A34CD"/>
    <w:rsid w:val="007A3B07"/>
    <w:rsid w:val="007A3D65"/>
    <w:rsid w:val="007A4314"/>
    <w:rsid w:val="007A4980"/>
    <w:rsid w:val="007A4F28"/>
    <w:rsid w:val="007A55EE"/>
    <w:rsid w:val="007A56DE"/>
    <w:rsid w:val="007A689C"/>
    <w:rsid w:val="007A6931"/>
    <w:rsid w:val="007A694B"/>
    <w:rsid w:val="007A7406"/>
    <w:rsid w:val="007A7732"/>
    <w:rsid w:val="007A7988"/>
    <w:rsid w:val="007A7A85"/>
    <w:rsid w:val="007B010A"/>
    <w:rsid w:val="007B0282"/>
    <w:rsid w:val="007B0366"/>
    <w:rsid w:val="007B0691"/>
    <w:rsid w:val="007B0936"/>
    <w:rsid w:val="007B0C5D"/>
    <w:rsid w:val="007B1803"/>
    <w:rsid w:val="007B233B"/>
    <w:rsid w:val="007B2460"/>
    <w:rsid w:val="007B2528"/>
    <w:rsid w:val="007B2DD9"/>
    <w:rsid w:val="007B3103"/>
    <w:rsid w:val="007B331A"/>
    <w:rsid w:val="007B33E7"/>
    <w:rsid w:val="007B3ED3"/>
    <w:rsid w:val="007B3F83"/>
    <w:rsid w:val="007B3F9A"/>
    <w:rsid w:val="007B418B"/>
    <w:rsid w:val="007B4395"/>
    <w:rsid w:val="007B492D"/>
    <w:rsid w:val="007B4ACA"/>
    <w:rsid w:val="007B5088"/>
    <w:rsid w:val="007B508D"/>
    <w:rsid w:val="007B52D2"/>
    <w:rsid w:val="007B599D"/>
    <w:rsid w:val="007B5D76"/>
    <w:rsid w:val="007B62E2"/>
    <w:rsid w:val="007B680F"/>
    <w:rsid w:val="007B6AFE"/>
    <w:rsid w:val="007B6C87"/>
    <w:rsid w:val="007B6DA1"/>
    <w:rsid w:val="007B6E67"/>
    <w:rsid w:val="007B6E9B"/>
    <w:rsid w:val="007B71D5"/>
    <w:rsid w:val="007C0484"/>
    <w:rsid w:val="007C0A60"/>
    <w:rsid w:val="007C0C51"/>
    <w:rsid w:val="007C12E6"/>
    <w:rsid w:val="007C195D"/>
    <w:rsid w:val="007C1A1C"/>
    <w:rsid w:val="007C1EC7"/>
    <w:rsid w:val="007C2475"/>
    <w:rsid w:val="007C24AA"/>
    <w:rsid w:val="007C2690"/>
    <w:rsid w:val="007C2A71"/>
    <w:rsid w:val="007C2FB1"/>
    <w:rsid w:val="007C2FFB"/>
    <w:rsid w:val="007C3145"/>
    <w:rsid w:val="007C3644"/>
    <w:rsid w:val="007C3671"/>
    <w:rsid w:val="007C3C3A"/>
    <w:rsid w:val="007C5058"/>
    <w:rsid w:val="007C5313"/>
    <w:rsid w:val="007C6086"/>
    <w:rsid w:val="007C6224"/>
    <w:rsid w:val="007C626A"/>
    <w:rsid w:val="007C636D"/>
    <w:rsid w:val="007C657A"/>
    <w:rsid w:val="007C6AF3"/>
    <w:rsid w:val="007C6C86"/>
    <w:rsid w:val="007C733D"/>
    <w:rsid w:val="007C748D"/>
    <w:rsid w:val="007D0164"/>
    <w:rsid w:val="007D037A"/>
    <w:rsid w:val="007D1453"/>
    <w:rsid w:val="007D15E3"/>
    <w:rsid w:val="007D1B3B"/>
    <w:rsid w:val="007D1B7E"/>
    <w:rsid w:val="007D1B94"/>
    <w:rsid w:val="007D24DE"/>
    <w:rsid w:val="007D2FDA"/>
    <w:rsid w:val="007D3479"/>
    <w:rsid w:val="007D38F5"/>
    <w:rsid w:val="007D3C32"/>
    <w:rsid w:val="007D3E14"/>
    <w:rsid w:val="007D45B1"/>
    <w:rsid w:val="007D4F6E"/>
    <w:rsid w:val="007D536D"/>
    <w:rsid w:val="007D6B86"/>
    <w:rsid w:val="007D6D8E"/>
    <w:rsid w:val="007D73E8"/>
    <w:rsid w:val="007D7584"/>
    <w:rsid w:val="007E004C"/>
    <w:rsid w:val="007E0342"/>
    <w:rsid w:val="007E0548"/>
    <w:rsid w:val="007E0A6F"/>
    <w:rsid w:val="007E0B10"/>
    <w:rsid w:val="007E0C65"/>
    <w:rsid w:val="007E1005"/>
    <w:rsid w:val="007E154F"/>
    <w:rsid w:val="007E1708"/>
    <w:rsid w:val="007E1AAA"/>
    <w:rsid w:val="007E2476"/>
    <w:rsid w:val="007E2CB3"/>
    <w:rsid w:val="007E2E5C"/>
    <w:rsid w:val="007E3EF1"/>
    <w:rsid w:val="007E407D"/>
    <w:rsid w:val="007E49DD"/>
    <w:rsid w:val="007E5166"/>
    <w:rsid w:val="007E5312"/>
    <w:rsid w:val="007E58A5"/>
    <w:rsid w:val="007E59F1"/>
    <w:rsid w:val="007E5FDF"/>
    <w:rsid w:val="007E63A1"/>
    <w:rsid w:val="007E65D1"/>
    <w:rsid w:val="007E6884"/>
    <w:rsid w:val="007E708A"/>
    <w:rsid w:val="007E7107"/>
    <w:rsid w:val="007E7140"/>
    <w:rsid w:val="007E7316"/>
    <w:rsid w:val="007E7CB2"/>
    <w:rsid w:val="007E7DE6"/>
    <w:rsid w:val="007F0A63"/>
    <w:rsid w:val="007F12FB"/>
    <w:rsid w:val="007F22B6"/>
    <w:rsid w:val="007F2B19"/>
    <w:rsid w:val="007F2B89"/>
    <w:rsid w:val="007F2ED0"/>
    <w:rsid w:val="007F3870"/>
    <w:rsid w:val="007F38E1"/>
    <w:rsid w:val="007F3DFF"/>
    <w:rsid w:val="007F405B"/>
    <w:rsid w:val="007F4469"/>
    <w:rsid w:val="007F4734"/>
    <w:rsid w:val="007F5180"/>
    <w:rsid w:val="007F5442"/>
    <w:rsid w:val="007F5AF2"/>
    <w:rsid w:val="007F69C3"/>
    <w:rsid w:val="007F6E4A"/>
    <w:rsid w:val="007F7381"/>
    <w:rsid w:val="007F7BDE"/>
    <w:rsid w:val="007F7D4A"/>
    <w:rsid w:val="007F7F44"/>
    <w:rsid w:val="008000AC"/>
    <w:rsid w:val="008000DE"/>
    <w:rsid w:val="0080035A"/>
    <w:rsid w:val="00800A1D"/>
    <w:rsid w:val="00800C52"/>
    <w:rsid w:val="00800D45"/>
    <w:rsid w:val="00800FAB"/>
    <w:rsid w:val="00800FBF"/>
    <w:rsid w:val="00801113"/>
    <w:rsid w:val="008018A0"/>
    <w:rsid w:val="00802FE5"/>
    <w:rsid w:val="00804077"/>
    <w:rsid w:val="00804C11"/>
    <w:rsid w:val="00805228"/>
    <w:rsid w:val="008054FC"/>
    <w:rsid w:val="0080578C"/>
    <w:rsid w:val="0080629C"/>
    <w:rsid w:val="0080635E"/>
    <w:rsid w:val="008065A1"/>
    <w:rsid w:val="0080673E"/>
    <w:rsid w:val="00806F68"/>
    <w:rsid w:val="00806F6F"/>
    <w:rsid w:val="00807226"/>
    <w:rsid w:val="008077E3"/>
    <w:rsid w:val="00807F9B"/>
    <w:rsid w:val="0081022B"/>
    <w:rsid w:val="00810A97"/>
    <w:rsid w:val="00810C41"/>
    <w:rsid w:val="00810D32"/>
    <w:rsid w:val="00810DCD"/>
    <w:rsid w:val="00810F27"/>
    <w:rsid w:val="008115F8"/>
    <w:rsid w:val="00811CDA"/>
    <w:rsid w:val="00811E03"/>
    <w:rsid w:val="00812D54"/>
    <w:rsid w:val="0081317C"/>
    <w:rsid w:val="00813B12"/>
    <w:rsid w:val="00814309"/>
    <w:rsid w:val="0081454A"/>
    <w:rsid w:val="00814717"/>
    <w:rsid w:val="00814C86"/>
    <w:rsid w:val="00815776"/>
    <w:rsid w:val="00815A4F"/>
    <w:rsid w:val="00815B07"/>
    <w:rsid w:val="00815DA0"/>
    <w:rsid w:val="008162E4"/>
    <w:rsid w:val="008164C4"/>
    <w:rsid w:val="00816C69"/>
    <w:rsid w:val="008170BC"/>
    <w:rsid w:val="00817919"/>
    <w:rsid w:val="00817A6B"/>
    <w:rsid w:val="00817FF7"/>
    <w:rsid w:val="0082004B"/>
    <w:rsid w:val="008204BC"/>
    <w:rsid w:val="00820594"/>
    <w:rsid w:val="00820788"/>
    <w:rsid w:val="008208A4"/>
    <w:rsid w:val="00820B97"/>
    <w:rsid w:val="00820D50"/>
    <w:rsid w:val="008219CD"/>
    <w:rsid w:val="00821C6D"/>
    <w:rsid w:val="008229D2"/>
    <w:rsid w:val="00822EF3"/>
    <w:rsid w:val="00823351"/>
    <w:rsid w:val="0082346C"/>
    <w:rsid w:val="008236DD"/>
    <w:rsid w:val="008239D0"/>
    <w:rsid w:val="00823CDE"/>
    <w:rsid w:val="0082429D"/>
    <w:rsid w:val="00824BFD"/>
    <w:rsid w:val="008252C9"/>
    <w:rsid w:val="008255BA"/>
    <w:rsid w:val="00826832"/>
    <w:rsid w:val="00826F30"/>
    <w:rsid w:val="0082733A"/>
    <w:rsid w:val="008276D6"/>
    <w:rsid w:val="00827F99"/>
    <w:rsid w:val="00830A83"/>
    <w:rsid w:val="008311E0"/>
    <w:rsid w:val="00831993"/>
    <w:rsid w:val="00831B1A"/>
    <w:rsid w:val="00831D0C"/>
    <w:rsid w:val="00832230"/>
    <w:rsid w:val="00832314"/>
    <w:rsid w:val="00832668"/>
    <w:rsid w:val="00833010"/>
    <w:rsid w:val="008330B2"/>
    <w:rsid w:val="008339F3"/>
    <w:rsid w:val="00833C7D"/>
    <w:rsid w:val="00833F7E"/>
    <w:rsid w:val="00834B8A"/>
    <w:rsid w:val="0083519A"/>
    <w:rsid w:val="00835C18"/>
    <w:rsid w:val="00835CDF"/>
    <w:rsid w:val="00836150"/>
    <w:rsid w:val="00836601"/>
    <w:rsid w:val="00836BAE"/>
    <w:rsid w:val="008376C0"/>
    <w:rsid w:val="008377A9"/>
    <w:rsid w:val="00837844"/>
    <w:rsid w:val="008378F3"/>
    <w:rsid w:val="00837C2C"/>
    <w:rsid w:val="00840165"/>
    <w:rsid w:val="008404B5"/>
    <w:rsid w:val="00840653"/>
    <w:rsid w:val="008407B1"/>
    <w:rsid w:val="00840862"/>
    <w:rsid w:val="00840F1B"/>
    <w:rsid w:val="008420F6"/>
    <w:rsid w:val="00842C19"/>
    <w:rsid w:val="00842C75"/>
    <w:rsid w:val="00842EAC"/>
    <w:rsid w:val="008437F0"/>
    <w:rsid w:val="008444C5"/>
    <w:rsid w:val="008445DC"/>
    <w:rsid w:val="00844FDA"/>
    <w:rsid w:val="00845026"/>
    <w:rsid w:val="00845784"/>
    <w:rsid w:val="00846125"/>
    <w:rsid w:val="008462AF"/>
    <w:rsid w:val="0084653C"/>
    <w:rsid w:val="00846A71"/>
    <w:rsid w:val="00846B13"/>
    <w:rsid w:val="00846D42"/>
    <w:rsid w:val="0084735F"/>
    <w:rsid w:val="008474C5"/>
    <w:rsid w:val="00847F9F"/>
    <w:rsid w:val="00847FEE"/>
    <w:rsid w:val="008504FA"/>
    <w:rsid w:val="0085102D"/>
    <w:rsid w:val="008510F6"/>
    <w:rsid w:val="0085115C"/>
    <w:rsid w:val="00851CC6"/>
    <w:rsid w:val="00851D1A"/>
    <w:rsid w:val="00851FF5"/>
    <w:rsid w:val="00852C7B"/>
    <w:rsid w:val="00853245"/>
    <w:rsid w:val="008536B0"/>
    <w:rsid w:val="0085387C"/>
    <w:rsid w:val="00853DC9"/>
    <w:rsid w:val="0085546C"/>
    <w:rsid w:val="00855724"/>
    <w:rsid w:val="00856C76"/>
    <w:rsid w:val="0085737B"/>
    <w:rsid w:val="00857A71"/>
    <w:rsid w:val="0086034A"/>
    <w:rsid w:val="00860D62"/>
    <w:rsid w:val="00861E27"/>
    <w:rsid w:val="00862BEB"/>
    <w:rsid w:val="00862C5C"/>
    <w:rsid w:val="0086319F"/>
    <w:rsid w:val="008631E1"/>
    <w:rsid w:val="0086388F"/>
    <w:rsid w:val="00864BA2"/>
    <w:rsid w:val="0086508B"/>
    <w:rsid w:val="00865C2E"/>
    <w:rsid w:val="00866311"/>
    <w:rsid w:val="00866640"/>
    <w:rsid w:val="008668AA"/>
    <w:rsid w:val="008672D0"/>
    <w:rsid w:val="008674EA"/>
    <w:rsid w:val="00867507"/>
    <w:rsid w:val="00867680"/>
    <w:rsid w:val="00867789"/>
    <w:rsid w:val="00867F96"/>
    <w:rsid w:val="00870311"/>
    <w:rsid w:val="0087051B"/>
    <w:rsid w:val="00870570"/>
    <w:rsid w:val="00870A07"/>
    <w:rsid w:val="00870D72"/>
    <w:rsid w:val="008710FB"/>
    <w:rsid w:val="00871804"/>
    <w:rsid w:val="00871ACC"/>
    <w:rsid w:val="008720DC"/>
    <w:rsid w:val="00872142"/>
    <w:rsid w:val="008732CE"/>
    <w:rsid w:val="00873586"/>
    <w:rsid w:val="0087487C"/>
    <w:rsid w:val="00874E7A"/>
    <w:rsid w:val="00874FB4"/>
    <w:rsid w:val="008752F6"/>
    <w:rsid w:val="00875760"/>
    <w:rsid w:val="00875C48"/>
    <w:rsid w:val="00876630"/>
    <w:rsid w:val="00876945"/>
    <w:rsid w:val="00876967"/>
    <w:rsid w:val="008778C3"/>
    <w:rsid w:val="00877DD9"/>
    <w:rsid w:val="00880541"/>
    <w:rsid w:val="00880A72"/>
    <w:rsid w:val="008813D9"/>
    <w:rsid w:val="008815AF"/>
    <w:rsid w:val="008817D8"/>
    <w:rsid w:val="008819D4"/>
    <w:rsid w:val="00881D8A"/>
    <w:rsid w:val="008820D2"/>
    <w:rsid w:val="008820FE"/>
    <w:rsid w:val="008825A9"/>
    <w:rsid w:val="00882832"/>
    <w:rsid w:val="0088290C"/>
    <w:rsid w:val="00882910"/>
    <w:rsid w:val="00882945"/>
    <w:rsid w:val="00882E6D"/>
    <w:rsid w:val="008831DB"/>
    <w:rsid w:val="008840DE"/>
    <w:rsid w:val="00884199"/>
    <w:rsid w:val="0088482A"/>
    <w:rsid w:val="008849DA"/>
    <w:rsid w:val="00884CAF"/>
    <w:rsid w:val="0088500A"/>
    <w:rsid w:val="0088513E"/>
    <w:rsid w:val="0088525E"/>
    <w:rsid w:val="008858D5"/>
    <w:rsid w:val="00885A1A"/>
    <w:rsid w:val="00885B75"/>
    <w:rsid w:val="00885FDA"/>
    <w:rsid w:val="008865D8"/>
    <w:rsid w:val="0088669A"/>
    <w:rsid w:val="00886C4C"/>
    <w:rsid w:val="00886E71"/>
    <w:rsid w:val="00887202"/>
    <w:rsid w:val="008872E4"/>
    <w:rsid w:val="00887C14"/>
    <w:rsid w:val="00887D20"/>
    <w:rsid w:val="008905B8"/>
    <w:rsid w:val="00890855"/>
    <w:rsid w:val="00890BD9"/>
    <w:rsid w:val="00890DB4"/>
    <w:rsid w:val="00890EB1"/>
    <w:rsid w:val="0089150D"/>
    <w:rsid w:val="0089167C"/>
    <w:rsid w:val="00891798"/>
    <w:rsid w:val="008919F1"/>
    <w:rsid w:val="00891CCD"/>
    <w:rsid w:val="00891EAB"/>
    <w:rsid w:val="00892955"/>
    <w:rsid w:val="00892F89"/>
    <w:rsid w:val="00893BFA"/>
    <w:rsid w:val="008943A4"/>
    <w:rsid w:val="00894D61"/>
    <w:rsid w:val="0089568E"/>
    <w:rsid w:val="00895A0F"/>
    <w:rsid w:val="00895DE6"/>
    <w:rsid w:val="00895F70"/>
    <w:rsid w:val="00896070"/>
    <w:rsid w:val="008963DD"/>
    <w:rsid w:val="00896D0D"/>
    <w:rsid w:val="00896DAC"/>
    <w:rsid w:val="00897267"/>
    <w:rsid w:val="0089728D"/>
    <w:rsid w:val="00897586"/>
    <w:rsid w:val="00897818"/>
    <w:rsid w:val="008978ED"/>
    <w:rsid w:val="00897AB1"/>
    <w:rsid w:val="008A09D0"/>
    <w:rsid w:val="008A13A1"/>
    <w:rsid w:val="008A17BF"/>
    <w:rsid w:val="008A1C3F"/>
    <w:rsid w:val="008A2381"/>
    <w:rsid w:val="008A30A0"/>
    <w:rsid w:val="008A34B3"/>
    <w:rsid w:val="008A34E0"/>
    <w:rsid w:val="008A3800"/>
    <w:rsid w:val="008A3C63"/>
    <w:rsid w:val="008A4864"/>
    <w:rsid w:val="008A4C9B"/>
    <w:rsid w:val="008A530A"/>
    <w:rsid w:val="008A65F4"/>
    <w:rsid w:val="008A6930"/>
    <w:rsid w:val="008A7037"/>
    <w:rsid w:val="008A711E"/>
    <w:rsid w:val="008A751D"/>
    <w:rsid w:val="008A7CE2"/>
    <w:rsid w:val="008A7F76"/>
    <w:rsid w:val="008B0082"/>
    <w:rsid w:val="008B0213"/>
    <w:rsid w:val="008B022E"/>
    <w:rsid w:val="008B0E56"/>
    <w:rsid w:val="008B10F9"/>
    <w:rsid w:val="008B1269"/>
    <w:rsid w:val="008B147C"/>
    <w:rsid w:val="008B19A5"/>
    <w:rsid w:val="008B19AD"/>
    <w:rsid w:val="008B1AC8"/>
    <w:rsid w:val="008B2069"/>
    <w:rsid w:val="008B2197"/>
    <w:rsid w:val="008B2642"/>
    <w:rsid w:val="008B2787"/>
    <w:rsid w:val="008B2788"/>
    <w:rsid w:val="008B2A03"/>
    <w:rsid w:val="008B2CA3"/>
    <w:rsid w:val="008B34AD"/>
    <w:rsid w:val="008B437A"/>
    <w:rsid w:val="008B46FF"/>
    <w:rsid w:val="008B4CFE"/>
    <w:rsid w:val="008B4F55"/>
    <w:rsid w:val="008B54B0"/>
    <w:rsid w:val="008B5C62"/>
    <w:rsid w:val="008B5ED8"/>
    <w:rsid w:val="008B6F89"/>
    <w:rsid w:val="008B716D"/>
    <w:rsid w:val="008B75CD"/>
    <w:rsid w:val="008B76C9"/>
    <w:rsid w:val="008B78DD"/>
    <w:rsid w:val="008C0761"/>
    <w:rsid w:val="008C0762"/>
    <w:rsid w:val="008C08AE"/>
    <w:rsid w:val="008C0B80"/>
    <w:rsid w:val="008C0CEA"/>
    <w:rsid w:val="008C1B08"/>
    <w:rsid w:val="008C1D73"/>
    <w:rsid w:val="008C23B8"/>
    <w:rsid w:val="008C254A"/>
    <w:rsid w:val="008C25E9"/>
    <w:rsid w:val="008C2B29"/>
    <w:rsid w:val="008C3617"/>
    <w:rsid w:val="008C455E"/>
    <w:rsid w:val="008C45C9"/>
    <w:rsid w:val="008C495D"/>
    <w:rsid w:val="008C5BAA"/>
    <w:rsid w:val="008C6134"/>
    <w:rsid w:val="008C6A60"/>
    <w:rsid w:val="008C6ABE"/>
    <w:rsid w:val="008C7374"/>
    <w:rsid w:val="008C79E4"/>
    <w:rsid w:val="008C7EC8"/>
    <w:rsid w:val="008D0249"/>
    <w:rsid w:val="008D06AE"/>
    <w:rsid w:val="008D0855"/>
    <w:rsid w:val="008D14EF"/>
    <w:rsid w:val="008D1633"/>
    <w:rsid w:val="008D184F"/>
    <w:rsid w:val="008D1A88"/>
    <w:rsid w:val="008D1D56"/>
    <w:rsid w:val="008D2217"/>
    <w:rsid w:val="008D25AF"/>
    <w:rsid w:val="008D262A"/>
    <w:rsid w:val="008D3785"/>
    <w:rsid w:val="008D3C23"/>
    <w:rsid w:val="008D47F2"/>
    <w:rsid w:val="008D4CEE"/>
    <w:rsid w:val="008D4F80"/>
    <w:rsid w:val="008D65FC"/>
    <w:rsid w:val="008D6ADE"/>
    <w:rsid w:val="008D6F0C"/>
    <w:rsid w:val="008D7298"/>
    <w:rsid w:val="008D73DC"/>
    <w:rsid w:val="008D7A41"/>
    <w:rsid w:val="008D7BC9"/>
    <w:rsid w:val="008D7EF5"/>
    <w:rsid w:val="008E09A8"/>
    <w:rsid w:val="008E11F8"/>
    <w:rsid w:val="008E1F5C"/>
    <w:rsid w:val="008E2567"/>
    <w:rsid w:val="008E269B"/>
    <w:rsid w:val="008E2E36"/>
    <w:rsid w:val="008E2FBB"/>
    <w:rsid w:val="008E30ED"/>
    <w:rsid w:val="008E345F"/>
    <w:rsid w:val="008E3486"/>
    <w:rsid w:val="008E376E"/>
    <w:rsid w:val="008E389E"/>
    <w:rsid w:val="008E40F8"/>
    <w:rsid w:val="008E43AF"/>
    <w:rsid w:val="008E4AA9"/>
    <w:rsid w:val="008E4DD7"/>
    <w:rsid w:val="008E4F9F"/>
    <w:rsid w:val="008E5114"/>
    <w:rsid w:val="008E5691"/>
    <w:rsid w:val="008E5979"/>
    <w:rsid w:val="008E5ACB"/>
    <w:rsid w:val="008E7117"/>
    <w:rsid w:val="008E729C"/>
    <w:rsid w:val="008E7435"/>
    <w:rsid w:val="008E7869"/>
    <w:rsid w:val="008F0058"/>
    <w:rsid w:val="008F038A"/>
    <w:rsid w:val="008F0497"/>
    <w:rsid w:val="008F0761"/>
    <w:rsid w:val="008F07AF"/>
    <w:rsid w:val="008F07D7"/>
    <w:rsid w:val="008F115A"/>
    <w:rsid w:val="008F1257"/>
    <w:rsid w:val="008F1841"/>
    <w:rsid w:val="008F1A47"/>
    <w:rsid w:val="008F267F"/>
    <w:rsid w:val="008F2C62"/>
    <w:rsid w:val="008F2FEB"/>
    <w:rsid w:val="008F3005"/>
    <w:rsid w:val="008F35D0"/>
    <w:rsid w:val="008F40C7"/>
    <w:rsid w:val="008F4474"/>
    <w:rsid w:val="008F4A55"/>
    <w:rsid w:val="008F4A67"/>
    <w:rsid w:val="008F52EC"/>
    <w:rsid w:val="008F663E"/>
    <w:rsid w:val="008F677A"/>
    <w:rsid w:val="008F6F40"/>
    <w:rsid w:val="008F6FF2"/>
    <w:rsid w:val="008F720E"/>
    <w:rsid w:val="008F76FD"/>
    <w:rsid w:val="008F7A47"/>
    <w:rsid w:val="008F7C64"/>
    <w:rsid w:val="008F7E49"/>
    <w:rsid w:val="008F7F38"/>
    <w:rsid w:val="00900089"/>
    <w:rsid w:val="00900807"/>
    <w:rsid w:val="00900B37"/>
    <w:rsid w:val="00901656"/>
    <w:rsid w:val="0090256D"/>
    <w:rsid w:val="00902D54"/>
    <w:rsid w:val="009030EF"/>
    <w:rsid w:val="009031B6"/>
    <w:rsid w:val="00903764"/>
    <w:rsid w:val="009039A3"/>
    <w:rsid w:val="00903B76"/>
    <w:rsid w:val="00903FA6"/>
    <w:rsid w:val="009047E0"/>
    <w:rsid w:val="009048D1"/>
    <w:rsid w:val="00905169"/>
    <w:rsid w:val="009057FE"/>
    <w:rsid w:val="009062C2"/>
    <w:rsid w:val="00906BC7"/>
    <w:rsid w:val="00906C8A"/>
    <w:rsid w:val="00906F16"/>
    <w:rsid w:val="00907015"/>
    <w:rsid w:val="00907932"/>
    <w:rsid w:val="00910322"/>
    <w:rsid w:val="00910541"/>
    <w:rsid w:val="009107B2"/>
    <w:rsid w:val="00910B23"/>
    <w:rsid w:val="009116D3"/>
    <w:rsid w:val="0091177A"/>
    <w:rsid w:val="0091189F"/>
    <w:rsid w:val="00911E60"/>
    <w:rsid w:val="0091269D"/>
    <w:rsid w:val="00912781"/>
    <w:rsid w:val="009129BD"/>
    <w:rsid w:val="00912C77"/>
    <w:rsid w:val="00912D78"/>
    <w:rsid w:val="00912F1A"/>
    <w:rsid w:val="009137A3"/>
    <w:rsid w:val="009139D9"/>
    <w:rsid w:val="00913C8A"/>
    <w:rsid w:val="009146DB"/>
    <w:rsid w:val="009149FF"/>
    <w:rsid w:val="00914C5B"/>
    <w:rsid w:val="0091536D"/>
    <w:rsid w:val="00915449"/>
    <w:rsid w:val="00916091"/>
    <w:rsid w:val="00916371"/>
    <w:rsid w:val="0091654F"/>
    <w:rsid w:val="00916558"/>
    <w:rsid w:val="00916A04"/>
    <w:rsid w:val="00916ADF"/>
    <w:rsid w:val="00916FA5"/>
    <w:rsid w:val="0091741E"/>
    <w:rsid w:val="009178B7"/>
    <w:rsid w:val="00917E7A"/>
    <w:rsid w:val="00920CE5"/>
    <w:rsid w:val="00920D77"/>
    <w:rsid w:val="00920EDF"/>
    <w:rsid w:val="00921455"/>
    <w:rsid w:val="00921511"/>
    <w:rsid w:val="009215B4"/>
    <w:rsid w:val="0092223C"/>
    <w:rsid w:val="00922261"/>
    <w:rsid w:val="009225A5"/>
    <w:rsid w:val="0092273E"/>
    <w:rsid w:val="00922E10"/>
    <w:rsid w:val="0092352F"/>
    <w:rsid w:val="00923BF4"/>
    <w:rsid w:val="00923F53"/>
    <w:rsid w:val="0092448A"/>
    <w:rsid w:val="00924573"/>
    <w:rsid w:val="00924581"/>
    <w:rsid w:val="0092468D"/>
    <w:rsid w:val="0092476A"/>
    <w:rsid w:val="00924801"/>
    <w:rsid w:val="00924A27"/>
    <w:rsid w:val="00926052"/>
    <w:rsid w:val="00926466"/>
    <w:rsid w:val="00926607"/>
    <w:rsid w:val="00926DB6"/>
    <w:rsid w:val="009301B7"/>
    <w:rsid w:val="009309CA"/>
    <w:rsid w:val="00930A68"/>
    <w:rsid w:val="00930A8B"/>
    <w:rsid w:val="00931F32"/>
    <w:rsid w:val="00932449"/>
    <w:rsid w:val="00932664"/>
    <w:rsid w:val="00932B11"/>
    <w:rsid w:val="00933542"/>
    <w:rsid w:val="009336DE"/>
    <w:rsid w:val="0093371E"/>
    <w:rsid w:val="00933855"/>
    <w:rsid w:val="0093391A"/>
    <w:rsid w:val="00933ED6"/>
    <w:rsid w:val="0093447A"/>
    <w:rsid w:val="009344ED"/>
    <w:rsid w:val="00934701"/>
    <w:rsid w:val="0093476B"/>
    <w:rsid w:val="00934E37"/>
    <w:rsid w:val="00934E7D"/>
    <w:rsid w:val="00934E9E"/>
    <w:rsid w:val="009350E4"/>
    <w:rsid w:val="009351FB"/>
    <w:rsid w:val="0093560D"/>
    <w:rsid w:val="00935E85"/>
    <w:rsid w:val="00936795"/>
    <w:rsid w:val="00936C33"/>
    <w:rsid w:val="00936E45"/>
    <w:rsid w:val="00937214"/>
    <w:rsid w:val="00937494"/>
    <w:rsid w:val="00937607"/>
    <w:rsid w:val="00937908"/>
    <w:rsid w:val="009401EF"/>
    <w:rsid w:val="009404BC"/>
    <w:rsid w:val="0094062E"/>
    <w:rsid w:val="00941563"/>
    <w:rsid w:val="00941ACA"/>
    <w:rsid w:val="009422C4"/>
    <w:rsid w:val="00942AE8"/>
    <w:rsid w:val="009434C7"/>
    <w:rsid w:val="00943D47"/>
    <w:rsid w:val="00943E0E"/>
    <w:rsid w:val="00943F49"/>
    <w:rsid w:val="00944B03"/>
    <w:rsid w:val="0094505C"/>
    <w:rsid w:val="009452A6"/>
    <w:rsid w:val="00945536"/>
    <w:rsid w:val="00945DFF"/>
    <w:rsid w:val="00945F98"/>
    <w:rsid w:val="0094620A"/>
    <w:rsid w:val="009463AD"/>
    <w:rsid w:val="00946588"/>
    <w:rsid w:val="00946C1A"/>
    <w:rsid w:val="00950151"/>
    <w:rsid w:val="00950DCB"/>
    <w:rsid w:val="00951594"/>
    <w:rsid w:val="00952501"/>
    <w:rsid w:val="00952C0D"/>
    <w:rsid w:val="00952E73"/>
    <w:rsid w:val="00952F21"/>
    <w:rsid w:val="00952F5B"/>
    <w:rsid w:val="00953054"/>
    <w:rsid w:val="00953C38"/>
    <w:rsid w:val="00953C90"/>
    <w:rsid w:val="00953F05"/>
    <w:rsid w:val="00954630"/>
    <w:rsid w:val="00954B95"/>
    <w:rsid w:val="0095574B"/>
    <w:rsid w:val="00955DFF"/>
    <w:rsid w:val="00956C01"/>
    <w:rsid w:val="00956D0F"/>
    <w:rsid w:val="00956FF4"/>
    <w:rsid w:val="00957218"/>
    <w:rsid w:val="009573B1"/>
    <w:rsid w:val="009600AF"/>
    <w:rsid w:val="00960320"/>
    <w:rsid w:val="0096047E"/>
    <w:rsid w:val="009606BB"/>
    <w:rsid w:val="00960B0F"/>
    <w:rsid w:val="00960BE4"/>
    <w:rsid w:val="00960FC7"/>
    <w:rsid w:val="009615E0"/>
    <w:rsid w:val="00961D18"/>
    <w:rsid w:val="00961DDC"/>
    <w:rsid w:val="009623AF"/>
    <w:rsid w:val="00962535"/>
    <w:rsid w:val="00962715"/>
    <w:rsid w:val="0096300F"/>
    <w:rsid w:val="00963138"/>
    <w:rsid w:val="009634D8"/>
    <w:rsid w:val="00963AAA"/>
    <w:rsid w:val="00963D13"/>
    <w:rsid w:val="0096415C"/>
    <w:rsid w:val="00964361"/>
    <w:rsid w:val="009646E8"/>
    <w:rsid w:val="00964FCB"/>
    <w:rsid w:val="00965199"/>
    <w:rsid w:val="00965F35"/>
    <w:rsid w:val="009660BC"/>
    <w:rsid w:val="0096698F"/>
    <w:rsid w:val="00967550"/>
    <w:rsid w:val="00967A24"/>
    <w:rsid w:val="009701E0"/>
    <w:rsid w:val="00971003"/>
    <w:rsid w:val="00971062"/>
    <w:rsid w:val="0097158A"/>
    <w:rsid w:val="009716FA"/>
    <w:rsid w:val="009718F8"/>
    <w:rsid w:val="00971A1F"/>
    <w:rsid w:val="00971B5E"/>
    <w:rsid w:val="009720FD"/>
    <w:rsid w:val="0097224B"/>
    <w:rsid w:val="00972BB6"/>
    <w:rsid w:val="00973464"/>
    <w:rsid w:val="00973DC4"/>
    <w:rsid w:val="00974058"/>
    <w:rsid w:val="0097466B"/>
    <w:rsid w:val="009747C9"/>
    <w:rsid w:val="009750FB"/>
    <w:rsid w:val="009752A8"/>
    <w:rsid w:val="00975519"/>
    <w:rsid w:val="0097573A"/>
    <w:rsid w:val="00976231"/>
    <w:rsid w:val="00976C46"/>
    <w:rsid w:val="00977406"/>
    <w:rsid w:val="00977BCB"/>
    <w:rsid w:val="009800DB"/>
    <w:rsid w:val="00981498"/>
    <w:rsid w:val="00981528"/>
    <w:rsid w:val="00981774"/>
    <w:rsid w:val="00981D60"/>
    <w:rsid w:val="00982045"/>
    <w:rsid w:val="009828ED"/>
    <w:rsid w:val="00983A7F"/>
    <w:rsid w:val="00983C85"/>
    <w:rsid w:val="00983E02"/>
    <w:rsid w:val="00983E07"/>
    <w:rsid w:val="00984045"/>
    <w:rsid w:val="0098466A"/>
    <w:rsid w:val="00984A30"/>
    <w:rsid w:val="009857B5"/>
    <w:rsid w:val="00985B83"/>
    <w:rsid w:val="009863C1"/>
    <w:rsid w:val="00986B97"/>
    <w:rsid w:val="00987513"/>
    <w:rsid w:val="00987629"/>
    <w:rsid w:val="009901EA"/>
    <w:rsid w:val="00990372"/>
    <w:rsid w:val="009903C2"/>
    <w:rsid w:val="009905A1"/>
    <w:rsid w:val="009912BD"/>
    <w:rsid w:val="0099135A"/>
    <w:rsid w:val="00991689"/>
    <w:rsid w:val="00992BF9"/>
    <w:rsid w:val="00992CEF"/>
    <w:rsid w:val="0099365E"/>
    <w:rsid w:val="00993823"/>
    <w:rsid w:val="00993B16"/>
    <w:rsid w:val="00994118"/>
    <w:rsid w:val="00994AF2"/>
    <w:rsid w:val="00994B4F"/>
    <w:rsid w:val="00994D71"/>
    <w:rsid w:val="00994D8D"/>
    <w:rsid w:val="0099528E"/>
    <w:rsid w:val="009958AD"/>
    <w:rsid w:val="00995F22"/>
    <w:rsid w:val="00995FEF"/>
    <w:rsid w:val="009964E6"/>
    <w:rsid w:val="0099666B"/>
    <w:rsid w:val="00996D32"/>
    <w:rsid w:val="00996F14"/>
    <w:rsid w:val="00997B46"/>
    <w:rsid w:val="00997D11"/>
    <w:rsid w:val="00997D3D"/>
    <w:rsid w:val="009A03EF"/>
    <w:rsid w:val="009A0476"/>
    <w:rsid w:val="009A0939"/>
    <w:rsid w:val="009A0B0D"/>
    <w:rsid w:val="009A1D4D"/>
    <w:rsid w:val="009A1E91"/>
    <w:rsid w:val="009A1F7C"/>
    <w:rsid w:val="009A21CA"/>
    <w:rsid w:val="009A259A"/>
    <w:rsid w:val="009A3780"/>
    <w:rsid w:val="009A4584"/>
    <w:rsid w:val="009A5002"/>
    <w:rsid w:val="009A6A12"/>
    <w:rsid w:val="009A6BDA"/>
    <w:rsid w:val="009A705B"/>
    <w:rsid w:val="009A7780"/>
    <w:rsid w:val="009A7801"/>
    <w:rsid w:val="009A7A14"/>
    <w:rsid w:val="009A7CC9"/>
    <w:rsid w:val="009B02A9"/>
    <w:rsid w:val="009B04A9"/>
    <w:rsid w:val="009B0990"/>
    <w:rsid w:val="009B1120"/>
    <w:rsid w:val="009B1149"/>
    <w:rsid w:val="009B17BC"/>
    <w:rsid w:val="009B1865"/>
    <w:rsid w:val="009B1DD5"/>
    <w:rsid w:val="009B404E"/>
    <w:rsid w:val="009B480A"/>
    <w:rsid w:val="009B48E2"/>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05A"/>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BF6"/>
    <w:rsid w:val="009C4C1E"/>
    <w:rsid w:val="009C550E"/>
    <w:rsid w:val="009C5FEE"/>
    <w:rsid w:val="009C6168"/>
    <w:rsid w:val="009C677F"/>
    <w:rsid w:val="009C6B6F"/>
    <w:rsid w:val="009C731D"/>
    <w:rsid w:val="009C7366"/>
    <w:rsid w:val="009C766C"/>
    <w:rsid w:val="009C7804"/>
    <w:rsid w:val="009C7981"/>
    <w:rsid w:val="009D02C0"/>
    <w:rsid w:val="009D1267"/>
    <w:rsid w:val="009D13A8"/>
    <w:rsid w:val="009D162A"/>
    <w:rsid w:val="009D1D31"/>
    <w:rsid w:val="009D21C5"/>
    <w:rsid w:val="009D2649"/>
    <w:rsid w:val="009D2AE1"/>
    <w:rsid w:val="009D34E2"/>
    <w:rsid w:val="009D35BE"/>
    <w:rsid w:val="009D3A29"/>
    <w:rsid w:val="009D3B82"/>
    <w:rsid w:val="009D504F"/>
    <w:rsid w:val="009D5E0A"/>
    <w:rsid w:val="009D5FAB"/>
    <w:rsid w:val="009D6140"/>
    <w:rsid w:val="009D61D0"/>
    <w:rsid w:val="009D6F34"/>
    <w:rsid w:val="009D71CF"/>
    <w:rsid w:val="009D74FC"/>
    <w:rsid w:val="009D7AEF"/>
    <w:rsid w:val="009E0318"/>
    <w:rsid w:val="009E19C4"/>
    <w:rsid w:val="009E1C84"/>
    <w:rsid w:val="009E2251"/>
    <w:rsid w:val="009E23DC"/>
    <w:rsid w:val="009E27E6"/>
    <w:rsid w:val="009E2B86"/>
    <w:rsid w:val="009E302D"/>
    <w:rsid w:val="009E3143"/>
    <w:rsid w:val="009E3253"/>
    <w:rsid w:val="009E3321"/>
    <w:rsid w:val="009E35DD"/>
    <w:rsid w:val="009E3A09"/>
    <w:rsid w:val="009E3B77"/>
    <w:rsid w:val="009E3E16"/>
    <w:rsid w:val="009E40E9"/>
    <w:rsid w:val="009E4412"/>
    <w:rsid w:val="009E520A"/>
    <w:rsid w:val="009E5A11"/>
    <w:rsid w:val="009E72A3"/>
    <w:rsid w:val="009E7446"/>
    <w:rsid w:val="009F0512"/>
    <w:rsid w:val="009F12D4"/>
    <w:rsid w:val="009F1A53"/>
    <w:rsid w:val="009F1F0B"/>
    <w:rsid w:val="009F2081"/>
    <w:rsid w:val="009F29B7"/>
    <w:rsid w:val="009F3061"/>
    <w:rsid w:val="009F30E1"/>
    <w:rsid w:val="009F3126"/>
    <w:rsid w:val="009F36EC"/>
    <w:rsid w:val="009F3AB4"/>
    <w:rsid w:val="009F3BB8"/>
    <w:rsid w:val="009F3EA0"/>
    <w:rsid w:val="009F3EE4"/>
    <w:rsid w:val="009F41E8"/>
    <w:rsid w:val="009F4A7B"/>
    <w:rsid w:val="009F5346"/>
    <w:rsid w:val="009F5418"/>
    <w:rsid w:val="009F54D7"/>
    <w:rsid w:val="009F5631"/>
    <w:rsid w:val="009F5E94"/>
    <w:rsid w:val="009F6AEA"/>
    <w:rsid w:val="009F6F5F"/>
    <w:rsid w:val="009F7081"/>
    <w:rsid w:val="009F7B49"/>
    <w:rsid w:val="009F7BBB"/>
    <w:rsid w:val="00A0016A"/>
    <w:rsid w:val="00A00713"/>
    <w:rsid w:val="00A01254"/>
    <w:rsid w:val="00A01352"/>
    <w:rsid w:val="00A02102"/>
    <w:rsid w:val="00A023D1"/>
    <w:rsid w:val="00A028F6"/>
    <w:rsid w:val="00A03174"/>
    <w:rsid w:val="00A032DE"/>
    <w:rsid w:val="00A03858"/>
    <w:rsid w:val="00A03D6E"/>
    <w:rsid w:val="00A0458D"/>
    <w:rsid w:val="00A0488C"/>
    <w:rsid w:val="00A055CA"/>
    <w:rsid w:val="00A05AB2"/>
    <w:rsid w:val="00A06058"/>
    <w:rsid w:val="00A06858"/>
    <w:rsid w:val="00A06AC9"/>
    <w:rsid w:val="00A06D4D"/>
    <w:rsid w:val="00A0708F"/>
    <w:rsid w:val="00A0757E"/>
    <w:rsid w:val="00A07953"/>
    <w:rsid w:val="00A079D3"/>
    <w:rsid w:val="00A07A74"/>
    <w:rsid w:val="00A10268"/>
    <w:rsid w:val="00A1026E"/>
    <w:rsid w:val="00A10362"/>
    <w:rsid w:val="00A104F4"/>
    <w:rsid w:val="00A10B43"/>
    <w:rsid w:val="00A10E68"/>
    <w:rsid w:val="00A10F60"/>
    <w:rsid w:val="00A117B6"/>
    <w:rsid w:val="00A117D6"/>
    <w:rsid w:val="00A11BBC"/>
    <w:rsid w:val="00A11C9A"/>
    <w:rsid w:val="00A11FD0"/>
    <w:rsid w:val="00A120AD"/>
    <w:rsid w:val="00A1211F"/>
    <w:rsid w:val="00A12BEC"/>
    <w:rsid w:val="00A12E88"/>
    <w:rsid w:val="00A12EFF"/>
    <w:rsid w:val="00A13080"/>
    <w:rsid w:val="00A134DE"/>
    <w:rsid w:val="00A13D6B"/>
    <w:rsid w:val="00A14870"/>
    <w:rsid w:val="00A1541D"/>
    <w:rsid w:val="00A159B6"/>
    <w:rsid w:val="00A15D64"/>
    <w:rsid w:val="00A1620C"/>
    <w:rsid w:val="00A16287"/>
    <w:rsid w:val="00A17992"/>
    <w:rsid w:val="00A17C4B"/>
    <w:rsid w:val="00A20DB2"/>
    <w:rsid w:val="00A20DE4"/>
    <w:rsid w:val="00A21A44"/>
    <w:rsid w:val="00A22500"/>
    <w:rsid w:val="00A23A07"/>
    <w:rsid w:val="00A23DEB"/>
    <w:rsid w:val="00A2420D"/>
    <w:rsid w:val="00A24956"/>
    <w:rsid w:val="00A25084"/>
    <w:rsid w:val="00A2654C"/>
    <w:rsid w:val="00A26864"/>
    <w:rsid w:val="00A26DC8"/>
    <w:rsid w:val="00A26DCB"/>
    <w:rsid w:val="00A27051"/>
    <w:rsid w:val="00A27083"/>
    <w:rsid w:val="00A271AC"/>
    <w:rsid w:val="00A27275"/>
    <w:rsid w:val="00A2757B"/>
    <w:rsid w:val="00A27B57"/>
    <w:rsid w:val="00A27D38"/>
    <w:rsid w:val="00A27EE1"/>
    <w:rsid w:val="00A30AB2"/>
    <w:rsid w:val="00A30CEF"/>
    <w:rsid w:val="00A31090"/>
    <w:rsid w:val="00A311C0"/>
    <w:rsid w:val="00A31492"/>
    <w:rsid w:val="00A31629"/>
    <w:rsid w:val="00A31E9A"/>
    <w:rsid w:val="00A31F09"/>
    <w:rsid w:val="00A3224A"/>
    <w:rsid w:val="00A3238B"/>
    <w:rsid w:val="00A3262B"/>
    <w:rsid w:val="00A33799"/>
    <w:rsid w:val="00A338A6"/>
    <w:rsid w:val="00A33EAA"/>
    <w:rsid w:val="00A3449C"/>
    <w:rsid w:val="00A3478E"/>
    <w:rsid w:val="00A347E0"/>
    <w:rsid w:val="00A34B42"/>
    <w:rsid w:val="00A34CB4"/>
    <w:rsid w:val="00A34D60"/>
    <w:rsid w:val="00A35B38"/>
    <w:rsid w:val="00A36437"/>
    <w:rsid w:val="00A36479"/>
    <w:rsid w:val="00A36488"/>
    <w:rsid w:val="00A36975"/>
    <w:rsid w:val="00A36C0C"/>
    <w:rsid w:val="00A370D5"/>
    <w:rsid w:val="00A372E7"/>
    <w:rsid w:val="00A37417"/>
    <w:rsid w:val="00A400F3"/>
    <w:rsid w:val="00A409BD"/>
    <w:rsid w:val="00A40F1B"/>
    <w:rsid w:val="00A411AD"/>
    <w:rsid w:val="00A41622"/>
    <w:rsid w:val="00A420C4"/>
    <w:rsid w:val="00A42C96"/>
    <w:rsid w:val="00A42D08"/>
    <w:rsid w:val="00A433A4"/>
    <w:rsid w:val="00A433D7"/>
    <w:rsid w:val="00A43921"/>
    <w:rsid w:val="00A43CD0"/>
    <w:rsid w:val="00A43E39"/>
    <w:rsid w:val="00A447C7"/>
    <w:rsid w:val="00A44938"/>
    <w:rsid w:val="00A44AE0"/>
    <w:rsid w:val="00A44AF0"/>
    <w:rsid w:val="00A44B7C"/>
    <w:rsid w:val="00A44E11"/>
    <w:rsid w:val="00A44E73"/>
    <w:rsid w:val="00A45597"/>
    <w:rsid w:val="00A455D6"/>
    <w:rsid w:val="00A45A6F"/>
    <w:rsid w:val="00A45F43"/>
    <w:rsid w:val="00A46339"/>
    <w:rsid w:val="00A463AD"/>
    <w:rsid w:val="00A463CD"/>
    <w:rsid w:val="00A46C1F"/>
    <w:rsid w:val="00A4745F"/>
    <w:rsid w:val="00A4746E"/>
    <w:rsid w:val="00A47477"/>
    <w:rsid w:val="00A47560"/>
    <w:rsid w:val="00A50104"/>
    <w:rsid w:val="00A505D3"/>
    <w:rsid w:val="00A50FCC"/>
    <w:rsid w:val="00A5158B"/>
    <w:rsid w:val="00A5163E"/>
    <w:rsid w:val="00A51731"/>
    <w:rsid w:val="00A5188F"/>
    <w:rsid w:val="00A51A45"/>
    <w:rsid w:val="00A51B5A"/>
    <w:rsid w:val="00A52161"/>
    <w:rsid w:val="00A52CB7"/>
    <w:rsid w:val="00A52DA0"/>
    <w:rsid w:val="00A54046"/>
    <w:rsid w:val="00A54CC4"/>
    <w:rsid w:val="00A559BF"/>
    <w:rsid w:val="00A55B7E"/>
    <w:rsid w:val="00A55DAD"/>
    <w:rsid w:val="00A56269"/>
    <w:rsid w:val="00A56345"/>
    <w:rsid w:val="00A56667"/>
    <w:rsid w:val="00A56BC1"/>
    <w:rsid w:val="00A5720F"/>
    <w:rsid w:val="00A5777E"/>
    <w:rsid w:val="00A579DE"/>
    <w:rsid w:val="00A57C55"/>
    <w:rsid w:val="00A6077F"/>
    <w:rsid w:val="00A60919"/>
    <w:rsid w:val="00A60C2F"/>
    <w:rsid w:val="00A60D5F"/>
    <w:rsid w:val="00A610A8"/>
    <w:rsid w:val="00A618F8"/>
    <w:rsid w:val="00A621D0"/>
    <w:rsid w:val="00A6220B"/>
    <w:rsid w:val="00A62CDF"/>
    <w:rsid w:val="00A62EE9"/>
    <w:rsid w:val="00A62F6E"/>
    <w:rsid w:val="00A63615"/>
    <w:rsid w:val="00A63ABC"/>
    <w:rsid w:val="00A63FB8"/>
    <w:rsid w:val="00A641EA"/>
    <w:rsid w:val="00A64350"/>
    <w:rsid w:val="00A64B36"/>
    <w:rsid w:val="00A64ED2"/>
    <w:rsid w:val="00A65202"/>
    <w:rsid w:val="00A65273"/>
    <w:rsid w:val="00A66E5D"/>
    <w:rsid w:val="00A67415"/>
    <w:rsid w:val="00A67875"/>
    <w:rsid w:val="00A67936"/>
    <w:rsid w:val="00A7028D"/>
    <w:rsid w:val="00A702A6"/>
    <w:rsid w:val="00A702EF"/>
    <w:rsid w:val="00A7103F"/>
    <w:rsid w:val="00A71BF4"/>
    <w:rsid w:val="00A723E0"/>
    <w:rsid w:val="00A723F2"/>
    <w:rsid w:val="00A724A7"/>
    <w:rsid w:val="00A7270B"/>
    <w:rsid w:val="00A727F9"/>
    <w:rsid w:val="00A72DB3"/>
    <w:rsid w:val="00A7339B"/>
    <w:rsid w:val="00A7349A"/>
    <w:rsid w:val="00A739F8"/>
    <w:rsid w:val="00A73A65"/>
    <w:rsid w:val="00A73E3B"/>
    <w:rsid w:val="00A74908"/>
    <w:rsid w:val="00A753B6"/>
    <w:rsid w:val="00A756AF"/>
    <w:rsid w:val="00A756C7"/>
    <w:rsid w:val="00A7665A"/>
    <w:rsid w:val="00A76781"/>
    <w:rsid w:val="00A767DC"/>
    <w:rsid w:val="00A76CC6"/>
    <w:rsid w:val="00A76E62"/>
    <w:rsid w:val="00A771A9"/>
    <w:rsid w:val="00A77241"/>
    <w:rsid w:val="00A806B3"/>
    <w:rsid w:val="00A80774"/>
    <w:rsid w:val="00A80AC1"/>
    <w:rsid w:val="00A80D36"/>
    <w:rsid w:val="00A80EE5"/>
    <w:rsid w:val="00A8145E"/>
    <w:rsid w:val="00A81CA4"/>
    <w:rsid w:val="00A81E4B"/>
    <w:rsid w:val="00A8219F"/>
    <w:rsid w:val="00A82331"/>
    <w:rsid w:val="00A823C1"/>
    <w:rsid w:val="00A8277C"/>
    <w:rsid w:val="00A838C3"/>
    <w:rsid w:val="00A83D98"/>
    <w:rsid w:val="00A8422D"/>
    <w:rsid w:val="00A84BB1"/>
    <w:rsid w:val="00A84C21"/>
    <w:rsid w:val="00A854BD"/>
    <w:rsid w:val="00A8574F"/>
    <w:rsid w:val="00A85F8C"/>
    <w:rsid w:val="00A870CA"/>
    <w:rsid w:val="00A87333"/>
    <w:rsid w:val="00A874E3"/>
    <w:rsid w:val="00A8758F"/>
    <w:rsid w:val="00A87970"/>
    <w:rsid w:val="00A87CCB"/>
    <w:rsid w:val="00A87D70"/>
    <w:rsid w:val="00A90075"/>
    <w:rsid w:val="00A90223"/>
    <w:rsid w:val="00A90707"/>
    <w:rsid w:val="00A90E25"/>
    <w:rsid w:val="00A91041"/>
    <w:rsid w:val="00A910AF"/>
    <w:rsid w:val="00A915E6"/>
    <w:rsid w:val="00A919BA"/>
    <w:rsid w:val="00A9224D"/>
    <w:rsid w:val="00A92CC0"/>
    <w:rsid w:val="00A92E4D"/>
    <w:rsid w:val="00A93565"/>
    <w:rsid w:val="00A93A39"/>
    <w:rsid w:val="00A93D88"/>
    <w:rsid w:val="00A941AA"/>
    <w:rsid w:val="00A94799"/>
    <w:rsid w:val="00A94D5D"/>
    <w:rsid w:val="00A94E43"/>
    <w:rsid w:val="00A9511E"/>
    <w:rsid w:val="00A951D4"/>
    <w:rsid w:val="00A951DB"/>
    <w:rsid w:val="00A9575D"/>
    <w:rsid w:val="00A9591F"/>
    <w:rsid w:val="00A95EF8"/>
    <w:rsid w:val="00A963BC"/>
    <w:rsid w:val="00A96510"/>
    <w:rsid w:val="00A96624"/>
    <w:rsid w:val="00A972F9"/>
    <w:rsid w:val="00A97663"/>
    <w:rsid w:val="00A978F3"/>
    <w:rsid w:val="00A97EB2"/>
    <w:rsid w:val="00AA038E"/>
    <w:rsid w:val="00AA06BD"/>
    <w:rsid w:val="00AA0748"/>
    <w:rsid w:val="00AA0C25"/>
    <w:rsid w:val="00AA0C94"/>
    <w:rsid w:val="00AA0E5C"/>
    <w:rsid w:val="00AA0FB1"/>
    <w:rsid w:val="00AA13A0"/>
    <w:rsid w:val="00AA1CC4"/>
    <w:rsid w:val="00AA1E14"/>
    <w:rsid w:val="00AA268D"/>
    <w:rsid w:val="00AA2748"/>
    <w:rsid w:val="00AA29EB"/>
    <w:rsid w:val="00AA3184"/>
    <w:rsid w:val="00AA3587"/>
    <w:rsid w:val="00AA39D0"/>
    <w:rsid w:val="00AA3AEF"/>
    <w:rsid w:val="00AA4000"/>
    <w:rsid w:val="00AA47FA"/>
    <w:rsid w:val="00AA4F6C"/>
    <w:rsid w:val="00AA4F9C"/>
    <w:rsid w:val="00AA6526"/>
    <w:rsid w:val="00AA6EFB"/>
    <w:rsid w:val="00AA715C"/>
    <w:rsid w:val="00AA727C"/>
    <w:rsid w:val="00AA7DAB"/>
    <w:rsid w:val="00AA7FF3"/>
    <w:rsid w:val="00AB0151"/>
    <w:rsid w:val="00AB09DD"/>
    <w:rsid w:val="00AB136F"/>
    <w:rsid w:val="00AB1A5B"/>
    <w:rsid w:val="00AB20FF"/>
    <w:rsid w:val="00AB2475"/>
    <w:rsid w:val="00AB2F5F"/>
    <w:rsid w:val="00AB34A3"/>
    <w:rsid w:val="00AB360D"/>
    <w:rsid w:val="00AB3C1A"/>
    <w:rsid w:val="00AB451C"/>
    <w:rsid w:val="00AB508B"/>
    <w:rsid w:val="00AB5203"/>
    <w:rsid w:val="00AB58F3"/>
    <w:rsid w:val="00AB5E52"/>
    <w:rsid w:val="00AB6260"/>
    <w:rsid w:val="00AB62CF"/>
    <w:rsid w:val="00AB6ABE"/>
    <w:rsid w:val="00AB7092"/>
    <w:rsid w:val="00AB7B1A"/>
    <w:rsid w:val="00AC0716"/>
    <w:rsid w:val="00AC0AF4"/>
    <w:rsid w:val="00AC0FAB"/>
    <w:rsid w:val="00AC1FBE"/>
    <w:rsid w:val="00AC200C"/>
    <w:rsid w:val="00AC2833"/>
    <w:rsid w:val="00AC3240"/>
    <w:rsid w:val="00AC330F"/>
    <w:rsid w:val="00AC3BDA"/>
    <w:rsid w:val="00AC45B7"/>
    <w:rsid w:val="00AC4E0D"/>
    <w:rsid w:val="00AC5205"/>
    <w:rsid w:val="00AC56E0"/>
    <w:rsid w:val="00AC5ADB"/>
    <w:rsid w:val="00AC6183"/>
    <w:rsid w:val="00AC634D"/>
    <w:rsid w:val="00AC6B12"/>
    <w:rsid w:val="00AC7F6D"/>
    <w:rsid w:val="00AD02DA"/>
    <w:rsid w:val="00AD061B"/>
    <w:rsid w:val="00AD0793"/>
    <w:rsid w:val="00AD0D51"/>
    <w:rsid w:val="00AD0FB6"/>
    <w:rsid w:val="00AD1B0F"/>
    <w:rsid w:val="00AD1F63"/>
    <w:rsid w:val="00AD20C7"/>
    <w:rsid w:val="00AD2285"/>
    <w:rsid w:val="00AD2338"/>
    <w:rsid w:val="00AD2821"/>
    <w:rsid w:val="00AD3078"/>
    <w:rsid w:val="00AD3834"/>
    <w:rsid w:val="00AD3A04"/>
    <w:rsid w:val="00AD42AF"/>
    <w:rsid w:val="00AD4E22"/>
    <w:rsid w:val="00AD530A"/>
    <w:rsid w:val="00AD6604"/>
    <w:rsid w:val="00AD68C1"/>
    <w:rsid w:val="00AD6C29"/>
    <w:rsid w:val="00AD6C49"/>
    <w:rsid w:val="00AD6F57"/>
    <w:rsid w:val="00AD72AB"/>
    <w:rsid w:val="00AD7A50"/>
    <w:rsid w:val="00AE029F"/>
    <w:rsid w:val="00AE0F17"/>
    <w:rsid w:val="00AE1219"/>
    <w:rsid w:val="00AE1C4F"/>
    <w:rsid w:val="00AE1D66"/>
    <w:rsid w:val="00AE1D9C"/>
    <w:rsid w:val="00AE1F3E"/>
    <w:rsid w:val="00AE1FBE"/>
    <w:rsid w:val="00AE2327"/>
    <w:rsid w:val="00AE2C46"/>
    <w:rsid w:val="00AE333F"/>
    <w:rsid w:val="00AE3BF9"/>
    <w:rsid w:val="00AE3CCC"/>
    <w:rsid w:val="00AE3F13"/>
    <w:rsid w:val="00AE3F62"/>
    <w:rsid w:val="00AE51FA"/>
    <w:rsid w:val="00AE5339"/>
    <w:rsid w:val="00AE5CD9"/>
    <w:rsid w:val="00AE6151"/>
    <w:rsid w:val="00AE61E4"/>
    <w:rsid w:val="00AE61EF"/>
    <w:rsid w:val="00AE62C0"/>
    <w:rsid w:val="00AE6F11"/>
    <w:rsid w:val="00AE7437"/>
    <w:rsid w:val="00AE7860"/>
    <w:rsid w:val="00AF05D4"/>
    <w:rsid w:val="00AF0F61"/>
    <w:rsid w:val="00AF0F80"/>
    <w:rsid w:val="00AF118F"/>
    <w:rsid w:val="00AF18A9"/>
    <w:rsid w:val="00AF1B8C"/>
    <w:rsid w:val="00AF1CBC"/>
    <w:rsid w:val="00AF1DFC"/>
    <w:rsid w:val="00AF1F4D"/>
    <w:rsid w:val="00AF2292"/>
    <w:rsid w:val="00AF270B"/>
    <w:rsid w:val="00AF279F"/>
    <w:rsid w:val="00AF30BA"/>
    <w:rsid w:val="00AF3D65"/>
    <w:rsid w:val="00AF3D99"/>
    <w:rsid w:val="00AF3F33"/>
    <w:rsid w:val="00AF47A2"/>
    <w:rsid w:val="00AF49D2"/>
    <w:rsid w:val="00AF4BD3"/>
    <w:rsid w:val="00AF522F"/>
    <w:rsid w:val="00AF5878"/>
    <w:rsid w:val="00AF5C48"/>
    <w:rsid w:val="00AF6B70"/>
    <w:rsid w:val="00AF715F"/>
    <w:rsid w:val="00AF7397"/>
    <w:rsid w:val="00AF74F0"/>
    <w:rsid w:val="00B000CD"/>
    <w:rsid w:val="00B00850"/>
    <w:rsid w:val="00B00FFB"/>
    <w:rsid w:val="00B016F8"/>
    <w:rsid w:val="00B01A58"/>
    <w:rsid w:val="00B02180"/>
    <w:rsid w:val="00B026C5"/>
    <w:rsid w:val="00B0284F"/>
    <w:rsid w:val="00B02E74"/>
    <w:rsid w:val="00B02EF2"/>
    <w:rsid w:val="00B0440A"/>
    <w:rsid w:val="00B04CAD"/>
    <w:rsid w:val="00B04E47"/>
    <w:rsid w:val="00B05E1F"/>
    <w:rsid w:val="00B061A8"/>
    <w:rsid w:val="00B06336"/>
    <w:rsid w:val="00B06C86"/>
    <w:rsid w:val="00B07438"/>
    <w:rsid w:val="00B07AB2"/>
    <w:rsid w:val="00B07D27"/>
    <w:rsid w:val="00B07D8F"/>
    <w:rsid w:val="00B10C0B"/>
    <w:rsid w:val="00B118F6"/>
    <w:rsid w:val="00B11A06"/>
    <w:rsid w:val="00B11FA4"/>
    <w:rsid w:val="00B12812"/>
    <w:rsid w:val="00B13C04"/>
    <w:rsid w:val="00B13D1E"/>
    <w:rsid w:val="00B1450B"/>
    <w:rsid w:val="00B15071"/>
    <w:rsid w:val="00B15A95"/>
    <w:rsid w:val="00B15CB5"/>
    <w:rsid w:val="00B166B5"/>
    <w:rsid w:val="00B167E5"/>
    <w:rsid w:val="00B1681D"/>
    <w:rsid w:val="00B17296"/>
    <w:rsid w:val="00B17497"/>
    <w:rsid w:val="00B174BE"/>
    <w:rsid w:val="00B17764"/>
    <w:rsid w:val="00B1794D"/>
    <w:rsid w:val="00B17D26"/>
    <w:rsid w:val="00B20318"/>
    <w:rsid w:val="00B20898"/>
    <w:rsid w:val="00B20B4F"/>
    <w:rsid w:val="00B20CDC"/>
    <w:rsid w:val="00B214B5"/>
    <w:rsid w:val="00B21616"/>
    <w:rsid w:val="00B218EE"/>
    <w:rsid w:val="00B21C84"/>
    <w:rsid w:val="00B21E9F"/>
    <w:rsid w:val="00B226AB"/>
    <w:rsid w:val="00B227C4"/>
    <w:rsid w:val="00B228BC"/>
    <w:rsid w:val="00B23C12"/>
    <w:rsid w:val="00B23E7B"/>
    <w:rsid w:val="00B24070"/>
    <w:rsid w:val="00B24B0A"/>
    <w:rsid w:val="00B2566E"/>
    <w:rsid w:val="00B25780"/>
    <w:rsid w:val="00B257BD"/>
    <w:rsid w:val="00B25CCD"/>
    <w:rsid w:val="00B269A2"/>
    <w:rsid w:val="00B26A39"/>
    <w:rsid w:val="00B26ED0"/>
    <w:rsid w:val="00B270B0"/>
    <w:rsid w:val="00B278F1"/>
    <w:rsid w:val="00B27955"/>
    <w:rsid w:val="00B30012"/>
    <w:rsid w:val="00B30218"/>
    <w:rsid w:val="00B30A31"/>
    <w:rsid w:val="00B30D98"/>
    <w:rsid w:val="00B31222"/>
    <w:rsid w:val="00B31A5C"/>
    <w:rsid w:val="00B31A64"/>
    <w:rsid w:val="00B332CC"/>
    <w:rsid w:val="00B34120"/>
    <w:rsid w:val="00B34123"/>
    <w:rsid w:val="00B3442B"/>
    <w:rsid w:val="00B344AB"/>
    <w:rsid w:val="00B349EE"/>
    <w:rsid w:val="00B34D80"/>
    <w:rsid w:val="00B34F0D"/>
    <w:rsid w:val="00B35ADD"/>
    <w:rsid w:val="00B35BC2"/>
    <w:rsid w:val="00B363A8"/>
    <w:rsid w:val="00B36A8F"/>
    <w:rsid w:val="00B36CF6"/>
    <w:rsid w:val="00B36E67"/>
    <w:rsid w:val="00B36F6A"/>
    <w:rsid w:val="00B36F98"/>
    <w:rsid w:val="00B3704F"/>
    <w:rsid w:val="00B3706D"/>
    <w:rsid w:val="00B373CD"/>
    <w:rsid w:val="00B379A2"/>
    <w:rsid w:val="00B37E32"/>
    <w:rsid w:val="00B4010D"/>
    <w:rsid w:val="00B4016D"/>
    <w:rsid w:val="00B40EAA"/>
    <w:rsid w:val="00B415D0"/>
    <w:rsid w:val="00B41F33"/>
    <w:rsid w:val="00B42033"/>
    <w:rsid w:val="00B42141"/>
    <w:rsid w:val="00B42195"/>
    <w:rsid w:val="00B42302"/>
    <w:rsid w:val="00B4246A"/>
    <w:rsid w:val="00B42583"/>
    <w:rsid w:val="00B44569"/>
    <w:rsid w:val="00B44AF0"/>
    <w:rsid w:val="00B4514D"/>
    <w:rsid w:val="00B45658"/>
    <w:rsid w:val="00B45931"/>
    <w:rsid w:val="00B45A51"/>
    <w:rsid w:val="00B45CFD"/>
    <w:rsid w:val="00B45F96"/>
    <w:rsid w:val="00B46CC4"/>
    <w:rsid w:val="00B46F49"/>
    <w:rsid w:val="00B4708F"/>
    <w:rsid w:val="00B472FB"/>
    <w:rsid w:val="00B473AA"/>
    <w:rsid w:val="00B4746A"/>
    <w:rsid w:val="00B4762D"/>
    <w:rsid w:val="00B478C7"/>
    <w:rsid w:val="00B50B3E"/>
    <w:rsid w:val="00B52022"/>
    <w:rsid w:val="00B52203"/>
    <w:rsid w:val="00B5241E"/>
    <w:rsid w:val="00B525D5"/>
    <w:rsid w:val="00B5293D"/>
    <w:rsid w:val="00B52A2F"/>
    <w:rsid w:val="00B52AF3"/>
    <w:rsid w:val="00B52C2B"/>
    <w:rsid w:val="00B531B7"/>
    <w:rsid w:val="00B538F0"/>
    <w:rsid w:val="00B53C4F"/>
    <w:rsid w:val="00B540C7"/>
    <w:rsid w:val="00B544F6"/>
    <w:rsid w:val="00B546B1"/>
    <w:rsid w:val="00B546ED"/>
    <w:rsid w:val="00B5488F"/>
    <w:rsid w:val="00B54BD5"/>
    <w:rsid w:val="00B554D7"/>
    <w:rsid w:val="00B561F7"/>
    <w:rsid w:val="00B565AE"/>
    <w:rsid w:val="00B566F0"/>
    <w:rsid w:val="00B56D81"/>
    <w:rsid w:val="00B57345"/>
    <w:rsid w:val="00B57504"/>
    <w:rsid w:val="00B57B25"/>
    <w:rsid w:val="00B57FCD"/>
    <w:rsid w:val="00B6071C"/>
    <w:rsid w:val="00B60BD7"/>
    <w:rsid w:val="00B60D9E"/>
    <w:rsid w:val="00B60F6D"/>
    <w:rsid w:val="00B61447"/>
    <w:rsid w:val="00B615F0"/>
    <w:rsid w:val="00B617F8"/>
    <w:rsid w:val="00B61928"/>
    <w:rsid w:val="00B61B7C"/>
    <w:rsid w:val="00B621E5"/>
    <w:rsid w:val="00B6243A"/>
    <w:rsid w:val="00B635D7"/>
    <w:rsid w:val="00B63793"/>
    <w:rsid w:val="00B643EB"/>
    <w:rsid w:val="00B647FB"/>
    <w:rsid w:val="00B64B2B"/>
    <w:rsid w:val="00B64C8E"/>
    <w:rsid w:val="00B64E2C"/>
    <w:rsid w:val="00B64E4C"/>
    <w:rsid w:val="00B650AD"/>
    <w:rsid w:val="00B658C6"/>
    <w:rsid w:val="00B65B21"/>
    <w:rsid w:val="00B65C28"/>
    <w:rsid w:val="00B65EC0"/>
    <w:rsid w:val="00B65F50"/>
    <w:rsid w:val="00B703DA"/>
    <w:rsid w:val="00B70E9E"/>
    <w:rsid w:val="00B71429"/>
    <w:rsid w:val="00B717CA"/>
    <w:rsid w:val="00B71B99"/>
    <w:rsid w:val="00B72354"/>
    <w:rsid w:val="00B7242A"/>
    <w:rsid w:val="00B731EA"/>
    <w:rsid w:val="00B732CC"/>
    <w:rsid w:val="00B732E8"/>
    <w:rsid w:val="00B7380B"/>
    <w:rsid w:val="00B73991"/>
    <w:rsid w:val="00B739F8"/>
    <w:rsid w:val="00B745E7"/>
    <w:rsid w:val="00B746BD"/>
    <w:rsid w:val="00B749FA"/>
    <w:rsid w:val="00B74A10"/>
    <w:rsid w:val="00B74C94"/>
    <w:rsid w:val="00B75632"/>
    <w:rsid w:val="00B75F7D"/>
    <w:rsid w:val="00B7603C"/>
    <w:rsid w:val="00B762FC"/>
    <w:rsid w:val="00B7689A"/>
    <w:rsid w:val="00B773F7"/>
    <w:rsid w:val="00B77A36"/>
    <w:rsid w:val="00B77D92"/>
    <w:rsid w:val="00B77F94"/>
    <w:rsid w:val="00B8016A"/>
    <w:rsid w:val="00B807B3"/>
    <w:rsid w:val="00B80ACA"/>
    <w:rsid w:val="00B80C23"/>
    <w:rsid w:val="00B816CF"/>
    <w:rsid w:val="00B81A4A"/>
    <w:rsid w:val="00B820B5"/>
    <w:rsid w:val="00B827B7"/>
    <w:rsid w:val="00B82A00"/>
    <w:rsid w:val="00B82CFC"/>
    <w:rsid w:val="00B838C9"/>
    <w:rsid w:val="00B846E9"/>
    <w:rsid w:val="00B84FAB"/>
    <w:rsid w:val="00B85450"/>
    <w:rsid w:val="00B8596C"/>
    <w:rsid w:val="00B85ED2"/>
    <w:rsid w:val="00B860DB"/>
    <w:rsid w:val="00B86DF5"/>
    <w:rsid w:val="00B87418"/>
    <w:rsid w:val="00B87D05"/>
    <w:rsid w:val="00B9201A"/>
    <w:rsid w:val="00B9254A"/>
    <w:rsid w:val="00B92B2E"/>
    <w:rsid w:val="00B93F7C"/>
    <w:rsid w:val="00B9403F"/>
    <w:rsid w:val="00B941FC"/>
    <w:rsid w:val="00B9442E"/>
    <w:rsid w:val="00B94497"/>
    <w:rsid w:val="00B946D7"/>
    <w:rsid w:val="00B94E6D"/>
    <w:rsid w:val="00B958BC"/>
    <w:rsid w:val="00B95CCC"/>
    <w:rsid w:val="00B95EC0"/>
    <w:rsid w:val="00B96676"/>
    <w:rsid w:val="00B96918"/>
    <w:rsid w:val="00B969C3"/>
    <w:rsid w:val="00B96EEF"/>
    <w:rsid w:val="00B96F7F"/>
    <w:rsid w:val="00B9716A"/>
    <w:rsid w:val="00B973FB"/>
    <w:rsid w:val="00B97832"/>
    <w:rsid w:val="00B97C92"/>
    <w:rsid w:val="00B97FBC"/>
    <w:rsid w:val="00BA014D"/>
    <w:rsid w:val="00BA12FF"/>
    <w:rsid w:val="00BA1EDD"/>
    <w:rsid w:val="00BA20F4"/>
    <w:rsid w:val="00BA25EF"/>
    <w:rsid w:val="00BA2EFC"/>
    <w:rsid w:val="00BA2FF9"/>
    <w:rsid w:val="00BA3630"/>
    <w:rsid w:val="00BA3AEA"/>
    <w:rsid w:val="00BA4512"/>
    <w:rsid w:val="00BA46A4"/>
    <w:rsid w:val="00BA4A89"/>
    <w:rsid w:val="00BA55D6"/>
    <w:rsid w:val="00BA5BFE"/>
    <w:rsid w:val="00BA5D1C"/>
    <w:rsid w:val="00BA6D39"/>
    <w:rsid w:val="00BA767C"/>
    <w:rsid w:val="00BB06AE"/>
    <w:rsid w:val="00BB17E1"/>
    <w:rsid w:val="00BB2564"/>
    <w:rsid w:val="00BB269C"/>
    <w:rsid w:val="00BB377A"/>
    <w:rsid w:val="00BB3F7B"/>
    <w:rsid w:val="00BB4542"/>
    <w:rsid w:val="00BB4699"/>
    <w:rsid w:val="00BB4A38"/>
    <w:rsid w:val="00BB4BC4"/>
    <w:rsid w:val="00BB4BEF"/>
    <w:rsid w:val="00BB4EDF"/>
    <w:rsid w:val="00BB5098"/>
    <w:rsid w:val="00BB561E"/>
    <w:rsid w:val="00BB5A70"/>
    <w:rsid w:val="00BB62E9"/>
    <w:rsid w:val="00BB668B"/>
    <w:rsid w:val="00BB676D"/>
    <w:rsid w:val="00BB677B"/>
    <w:rsid w:val="00BB68F9"/>
    <w:rsid w:val="00BB71A0"/>
    <w:rsid w:val="00BC017E"/>
    <w:rsid w:val="00BC15C3"/>
    <w:rsid w:val="00BC1ADE"/>
    <w:rsid w:val="00BC1EBA"/>
    <w:rsid w:val="00BC205A"/>
    <w:rsid w:val="00BC2BBC"/>
    <w:rsid w:val="00BC2D45"/>
    <w:rsid w:val="00BC37D8"/>
    <w:rsid w:val="00BC3CF0"/>
    <w:rsid w:val="00BC3D85"/>
    <w:rsid w:val="00BC43DE"/>
    <w:rsid w:val="00BC45FB"/>
    <w:rsid w:val="00BC5098"/>
    <w:rsid w:val="00BC5140"/>
    <w:rsid w:val="00BC51DC"/>
    <w:rsid w:val="00BC520A"/>
    <w:rsid w:val="00BC5440"/>
    <w:rsid w:val="00BC57A6"/>
    <w:rsid w:val="00BC5B06"/>
    <w:rsid w:val="00BC6A2F"/>
    <w:rsid w:val="00BC6F63"/>
    <w:rsid w:val="00BC70F3"/>
    <w:rsid w:val="00BD0D11"/>
    <w:rsid w:val="00BD188E"/>
    <w:rsid w:val="00BD25EB"/>
    <w:rsid w:val="00BD283A"/>
    <w:rsid w:val="00BD2C98"/>
    <w:rsid w:val="00BD2DCF"/>
    <w:rsid w:val="00BD2EEA"/>
    <w:rsid w:val="00BD30F7"/>
    <w:rsid w:val="00BD33B8"/>
    <w:rsid w:val="00BD3A8E"/>
    <w:rsid w:val="00BD3F70"/>
    <w:rsid w:val="00BD3F8F"/>
    <w:rsid w:val="00BD422D"/>
    <w:rsid w:val="00BD43C0"/>
    <w:rsid w:val="00BD4B5F"/>
    <w:rsid w:val="00BD510F"/>
    <w:rsid w:val="00BD54DB"/>
    <w:rsid w:val="00BD5831"/>
    <w:rsid w:val="00BD5FF2"/>
    <w:rsid w:val="00BD652A"/>
    <w:rsid w:val="00BD6545"/>
    <w:rsid w:val="00BD73C6"/>
    <w:rsid w:val="00BD77A9"/>
    <w:rsid w:val="00BD77B3"/>
    <w:rsid w:val="00BD79D7"/>
    <w:rsid w:val="00BD7C2A"/>
    <w:rsid w:val="00BE16E5"/>
    <w:rsid w:val="00BE22FC"/>
    <w:rsid w:val="00BE290C"/>
    <w:rsid w:val="00BE30BE"/>
    <w:rsid w:val="00BE31B1"/>
    <w:rsid w:val="00BE3348"/>
    <w:rsid w:val="00BE3B93"/>
    <w:rsid w:val="00BE3CD8"/>
    <w:rsid w:val="00BE3CDD"/>
    <w:rsid w:val="00BE4518"/>
    <w:rsid w:val="00BE45A5"/>
    <w:rsid w:val="00BE4843"/>
    <w:rsid w:val="00BE4A16"/>
    <w:rsid w:val="00BE4A3D"/>
    <w:rsid w:val="00BE4A46"/>
    <w:rsid w:val="00BE4C21"/>
    <w:rsid w:val="00BE5204"/>
    <w:rsid w:val="00BE56E3"/>
    <w:rsid w:val="00BE5C27"/>
    <w:rsid w:val="00BE6642"/>
    <w:rsid w:val="00BE66DB"/>
    <w:rsid w:val="00BE7852"/>
    <w:rsid w:val="00BE7BA6"/>
    <w:rsid w:val="00BE7F26"/>
    <w:rsid w:val="00BF002F"/>
    <w:rsid w:val="00BF0046"/>
    <w:rsid w:val="00BF0050"/>
    <w:rsid w:val="00BF09B3"/>
    <w:rsid w:val="00BF0DC4"/>
    <w:rsid w:val="00BF1214"/>
    <w:rsid w:val="00BF1282"/>
    <w:rsid w:val="00BF1359"/>
    <w:rsid w:val="00BF16D5"/>
    <w:rsid w:val="00BF288E"/>
    <w:rsid w:val="00BF28D5"/>
    <w:rsid w:val="00BF2D0D"/>
    <w:rsid w:val="00BF366D"/>
    <w:rsid w:val="00BF3759"/>
    <w:rsid w:val="00BF3899"/>
    <w:rsid w:val="00BF3FDC"/>
    <w:rsid w:val="00BF421A"/>
    <w:rsid w:val="00BF5826"/>
    <w:rsid w:val="00BF5D1D"/>
    <w:rsid w:val="00BF5E77"/>
    <w:rsid w:val="00BF661B"/>
    <w:rsid w:val="00BF6A1C"/>
    <w:rsid w:val="00BF6BA6"/>
    <w:rsid w:val="00BF6FAA"/>
    <w:rsid w:val="00BF77C9"/>
    <w:rsid w:val="00BF7EDC"/>
    <w:rsid w:val="00C00082"/>
    <w:rsid w:val="00C0116E"/>
    <w:rsid w:val="00C01A29"/>
    <w:rsid w:val="00C01BF0"/>
    <w:rsid w:val="00C024C9"/>
    <w:rsid w:val="00C024E3"/>
    <w:rsid w:val="00C02721"/>
    <w:rsid w:val="00C02B31"/>
    <w:rsid w:val="00C02C78"/>
    <w:rsid w:val="00C03142"/>
    <w:rsid w:val="00C03448"/>
    <w:rsid w:val="00C03A0D"/>
    <w:rsid w:val="00C040C2"/>
    <w:rsid w:val="00C04565"/>
    <w:rsid w:val="00C04FA3"/>
    <w:rsid w:val="00C0507E"/>
    <w:rsid w:val="00C0527F"/>
    <w:rsid w:val="00C05BDE"/>
    <w:rsid w:val="00C05E08"/>
    <w:rsid w:val="00C06345"/>
    <w:rsid w:val="00C0655C"/>
    <w:rsid w:val="00C070E9"/>
    <w:rsid w:val="00C07793"/>
    <w:rsid w:val="00C07A85"/>
    <w:rsid w:val="00C07CF6"/>
    <w:rsid w:val="00C10619"/>
    <w:rsid w:val="00C109E4"/>
    <w:rsid w:val="00C10B81"/>
    <w:rsid w:val="00C10CAD"/>
    <w:rsid w:val="00C10E28"/>
    <w:rsid w:val="00C1167E"/>
    <w:rsid w:val="00C11CAF"/>
    <w:rsid w:val="00C125F6"/>
    <w:rsid w:val="00C12BE5"/>
    <w:rsid w:val="00C12D7B"/>
    <w:rsid w:val="00C13432"/>
    <w:rsid w:val="00C13783"/>
    <w:rsid w:val="00C13CFD"/>
    <w:rsid w:val="00C143CC"/>
    <w:rsid w:val="00C14822"/>
    <w:rsid w:val="00C14EEE"/>
    <w:rsid w:val="00C15169"/>
    <w:rsid w:val="00C1548E"/>
    <w:rsid w:val="00C15E88"/>
    <w:rsid w:val="00C1642D"/>
    <w:rsid w:val="00C16780"/>
    <w:rsid w:val="00C16EC1"/>
    <w:rsid w:val="00C16FF3"/>
    <w:rsid w:val="00C1720B"/>
    <w:rsid w:val="00C17CE3"/>
    <w:rsid w:val="00C17D01"/>
    <w:rsid w:val="00C20136"/>
    <w:rsid w:val="00C20B50"/>
    <w:rsid w:val="00C20B95"/>
    <w:rsid w:val="00C21095"/>
    <w:rsid w:val="00C211B3"/>
    <w:rsid w:val="00C2121B"/>
    <w:rsid w:val="00C21A80"/>
    <w:rsid w:val="00C21C0B"/>
    <w:rsid w:val="00C21E72"/>
    <w:rsid w:val="00C221C8"/>
    <w:rsid w:val="00C22278"/>
    <w:rsid w:val="00C22CB0"/>
    <w:rsid w:val="00C22D5C"/>
    <w:rsid w:val="00C22FD6"/>
    <w:rsid w:val="00C23055"/>
    <w:rsid w:val="00C2312A"/>
    <w:rsid w:val="00C23AC8"/>
    <w:rsid w:val="00C23B32"/>
    <w:rsid w:val="00C248EF"/>
    <w:rsid w:val="00C24D80"/>
    <w:rsid w:val="00C252AE"/>
    <w:rsid w:val="00C25366"/>
    <w:rsid w:val="00C253C4"/>
    <w:rsid w:val="00C25452"/>
    <w:rsid w:val="00C25A17"/>
    <w:rsid w:val="00C260DD"/>
    <w:rsid w:val="00C26EFC"/>
    <w:rsid w:val="00C27A85"/>
    <w:rsid w:val="00C27B45"/>
    <w:rsid w:val="00C27C17"/>
    <w:rsid w:val="00C27F1A"/>
    <w:rsid w:val="00C3002B"/>
    <w:rsid w:val="00C32AB4"/>
    <w:rsid w:val="00C33443"/>
    <w:rsid w:val="00C33E05"/>
    <w:rsid w:val="00C33FA3"/>
    <w:rsid w:val="00C340B3"/>
    <w:rsid w:val="00C352B9"/>
    <w:rsid w:val="00C35622"/>
    <w:rsid w:val="00C35A3E"/>
    <w:rsid w:val="00C35FF1"/>
    <w:rsid w:val="00C36802"/>
    <w:rsid w:val="00C36922"/>
    <w:rsid w:val="00C3771F"/>
    <w:rsid w:val="00C3775C"/>
    <w:rsid w:val="00C37791"/>
    <w:rsid w:val="00C378CA"/>
    <w:rsid w:val="00C37DB8"/>
    <w:rsid w:val="00C37F46"/>
    <w:rsid w:val="00C408A1"/>
    <w:rsid w:val="00C40DB1"/>
    <w:rsid w:val="00C4107B"/>
    <w:rsid w:val="00C41EF2"/>
    <w:rsid w:val="00C42217"/>
    <w:rsid w:val="00C43056"/>
    <w:rsid w:val="00C43270"/>
    <w:rsid w:val="00C432F2"/>
    <w:rsid w:val="00C43477"/>
    <w:rsid w:val="00C43AB1"/>
    <w:rsid w:val="00C44576"/>
    <w:rsid w:val="00C4466C"/>
    <w:rsid w:val="00C447D1"/>
    <w:rsid w:val="00C44A51"/>
    <w:rsid w:val="00C45524"/>
    <w:rsid w:val="00C45651"/>
    <w:rsid w:val="00C459A4"/>
    <w:rsid w:val="00C45B15"/>
    <w:rsid w:val="00C45D10"/>
    <w:rsid w:val="00C46088"/>
    <w:rsid w:val="00C460DC"/>
    <w:rsid w:val="00C461C3"/>
    <w:rsid w:val="00C46434"/>
    <w:rsid w:val="00C46539"/>
    <w:rsid w:val="00C46D0D"/>
    <w:rsid w:val="00C46D45"/>
    <w:rsid w:val="00C4704C"/>
    <w:rsid w:val="00C4726D"/>
    <w:rsid w:val="00C4734E"/>
    <w:rsid w:val="00C47574"/>
    <w:rsid w:val="00C50AA0"/>
    <w:rsid w:val="00C513AE"/>
    <w:rsid w:val="00C51831"/>
    <w:rsid w:val="00C526C1"/>
    <w:rsid w:val="00C52A9B"/>
    <w:rsid w:val="00C52D2C"/>
    <w:rsid w:val="00C530C7"/>
    <w:rsid w:val="00C5354F"/>
    <w:rsid w:val="00C5396D"/>
    <w:rsid w:val="00C539C7"/>
    <w:rsid w:val="00C54098"/>
    <w:rsid w:val="00C541D9"/>
    <w:rsid w:val="00C55AB6"/>
    <w:rsid w:val="00C56270"/>
    <w:rsid w:val="00C56505"/>
    <w:rsid w:val="00C56890"/>
    <w:rsid w:val="00C57965"/>
    <w:rsid w:val="00C57D87"/>
    <w:rsid w:val="00C57DBB"/>
    <w:rsid w:val="00C57DC3"/>
    <w:rsid w:val="00C603DB"/>
    <w:rsid w:val="00C6056E"/>
    <w:rsid w:val="00C613DE"/>
    <w:rsid w:val="00C621CF"/>
    <w:rsid w:val="00C62C55"/>
    <w:rsid w:val="00C62F16"/>
    <w:rsid w:val="00C63032"/>
    <w:rsid w:val="00C6416E"/>
    <w:rsid w:val="00C6437E"/>
    <w:rsid w:val="00C654C3"/>
    <w:rsid w:val="00C65820"/>
    <w:rsid w:val="00C658C9"/>
    <w:rsid w:val="00C66E9E"/>
    <w:rsid w:val="00C67347"/>
    <w:rsid w:val="00C67732"/>
    <w:rsid w:val="00C67761"/>
    <w:rsid w:val="00C67A74"/>
    <w:rsid w:val="00C67EB9"/>
    <w:rsid w:val="00C70C42"/>
    <w:rsid w:val="00C70DCD"/>
    <w:rsid w:val="00C70FF4"/>
    <w:rsid w:val="00C711B7"/>
    <w:rsid w:val="00C71453"/>
    <w:rsid w:val="00C71761"/>
    <w:rsid w:val="00C71AEB"/>
    <w:rsid w:val="00C71C1D"/>
    <w:rsid w:val="00C71E17"/>
    <w:rsid w:val="00C71E7F"/>
    <w:rsid w:val="00C72394"/>
    <w:rsid w:val="00C724B5"/>
    <w:rsid w:val="00C72936"/>
    <w:rsid w:val="00C73343"/>
    <w:rsid w:val="00C735FB"/>
    <w:rsid w:val="00C73B35"/>
    <w:rsid w:val="00C73BB1"/>
    <w:rsid w:val="00C73BE5"/>
    <w:rsid w:val="00C74191"/>
    <w:rsid w:val="00C7443C"/>
    <w:rsid w:val="00C744C0"/>
    <w:rsid w:val="00C745EC"/>
    <w:rsid w:val="00C74652"/>
    <w:rsid w:val="00C74682"/>
    <w:rsid w:val="00C749C1"/>
    <w:rsid w:val="00C75315"/>
    <w:rsid w:val="00C7569E"/>
    <w:rsid w:val="00C76020"/>
    <w:rsid w:val="00C76565"/>
    <w:rsid w:val="00C76FF4"/>
    <w:rsid w:val="00C77076"/>
    <w:rsid w:val="00C7749D"/>
    <w:rsid w:val="00C778E1"/>
    <w:rsid w:val="00C81BE6"/>
    <w:rsid w:val="00C83374"/>
    <w:rsid w:val="00C833A9"/>
    <w:rsid w:val="00C8340C"/>
    <w:rsid w:val="00C83E05"/>
    <w:rsid w:val="00C8485E"/>
    <w:rsid w:val="00C8538E"/>
    <w:rsid w:val="00C857E8"/>
    <w:rsid w:val="00C85CD7"/>
    <w:rsid w:val="00C86E80"/>
    <w:rsid w:val="00C87721"/>
    <w:rsid w:val="00C87E20"/>
    <w:rsid w:val="00C87E63"/>
    <w:rsid w:val="00C903C1"/>
    <w:rsid w:val="00C90432"/>
    <w:rsid w:val="00C904D0"/>
    <w:rsid w:val="00C90F32"/>
    <w:rsid w:val="00C91A4D"/>
    <w:rsid w:val="00C91B00"/>
    <w:rsid w:val="00C91B7B"/>
    <w:rsid w:val="00C91BAC"/>
    <w:rsid w:val="00C91D63"/>
    <w:rsid w:val="00C9277A"/>
    <w:rsid w:val="00C92A13"/>
    <w:rsid w:val="00C93FEE"/>
    <w:rsid w:val="00C940E9"/>
    <w:rsid w:val="00C94298"/>
    <w:rsid w:val="00C945AE"/>
    <w:rsid w:val="00C9476B"/>
    <w:rsid w:val="00C94EEB"/>
    <w:rsid w:val="00C95493"/>
    <w:rsid w:val="00C95513"/>
    <w:rsid w:val="00C955C8"/>
    <w:rsid w:val="00C956ED"/>
    <w:rsid w:val="00C9595F"/>
    <w:rsid w:val="00C95F5A"/>
    <w:rsid w:val="00C96375"/>
    <w:rsid w:val="00C9640A"/>
    <w:rsid w:val="00C967CC"/>
    <w:rsid w:val="00C96945"/>
    <w:rsid w:val="00C9731C"/>
    <w:rsid w:val="00C973B8"/>
    <w:rsid w:val="00C97702"/>
    <w:rsid w:val="00CA00DD"/>
    <w:rsid w:val="00CA0254"/>
    <w:rsid w:val="00CA06DC"/>
    <w:rsid w:val="00CA0CA3"/>
    <w:rsid w:val="00CA0FA7"/>
    <w:rsid w:val="00CA1416"/>
    <w:rsid w:val="00CA17F9"/>
    <w:rsid w:val="00CA3261"/>
    <w:rsid w:val="00CA32BE"/>
    <w:rsid w:val="00CA3766"/>
    <w:rsid w:val="00CA3D58"/>
    <w:rsid w:val="00CA44A8"/>
    <w:rsid w:val="00CA4ACA"/>
    <w:rsid w:val="00CA4E38"/>
    <w:rsid w:val="00CA4F7E"/>
    <w:rsid w:val="00CA51A6"/>
    <w:rsid w:val="00CA5694"/>
    <w:rsid w:val="00CA56B5"/>
    <w:rsid w:val="00CA5A12"/>
    <w:rsid w:val="00CA6D7D"/>
    <w:rsid w:val="00CA70A2"/>
    <w:rsid w:val="00CA73D6"/>
    <w:rsid w:val="00CA75D0"/>
    <w:rsid w:val="00CA7B52"/>
    <w:rsid w:val="00CA7EB2"/>
    <w:rsid w:val="00CB0A5D"/>
    <w:rsid w:val="00CB0C84"/>
    <w:rsid w:val="00CB13AA"/>
    <w:rsid w:val="00CB1B03"/>
    <w:rsid w:val="00CB1F99"/>
    <w:rsid w:val="00CB21D9"/>
    <w:rsid w:val="00CB25F8"/>
    <w:rsid w:val="00CB2AA3"/>
    <w:rsid w:val="00CB3245"/>
    <w:rsid w:val="00CB3513"/>
    <w:rsid w:val="00CB37BF"/>
    <w:rsid w:val="00CB386C"/>
    <w:rsid w:val="00CB38EE"/>
    <w:rsid w:val="00CB3D90"/>
    <w:rsid w:val="00CB40E6"/>
    <w:rsid w:val="00CB4642"/>
    <w:rsid w:val="00CB5C80"/>
    <w:rsid w:val="00CB5E58"/>
    <w:rsid w:val="00CB6203"/>
    <w:rsid w:val="00CB6AF9"/>
    <w:rsid w:val="00CB706B"/>
    <w:rsid w:val="00CB7A30"/>
    <w:rsid w:val="00CC0196"/>
    <w:rsid w:val="00CC01F3"/>
    <w:rsid w:val="00CC0AC5"/>
    <w:rsid w:val="00CC0B16"/>
    <w:rsid w:val="00CC0B47"/>
    <w:rsid w:val="00CC0BFE"/>
    <w:rsid w:val="00CC0D1E"/>
    <w:rsid w:val="00CC0E05"/>
    <w:rsid w:val="00CC15DC"/>
    <w:rsid w:val="00CC1791"/>
    <w:rsid w:val="00CC1985"/>
    <w:rsid w:val="00CC2BBD"/>
    <w:rsid w:val="00CC2D0B"/>
    <w:rsid w:val="00CC2DBF"/>
    <w:rsid w:val="00CC2FF9"/>
    <w:rsid w:val="00CC38B1"/>
    <w:rsid w:val="00CC403D"/>
    <w:rsid w:val="00CC447D"/>
    <w:rsid w:val="00CC47EC"/>
    <w:rsid w:val="00CC4991"/>
    <w:rsid w:val="00CC4B36"/>
    <w:rsid w:val="00CC4F9E"/>
    <w:rsid w:val="00CC5147"/>
    <w:rsid w:val="00CC53C3"/>
    <w:rsid w:val="00CC5E17"/>
    <w:rsid w:val="00CC6A84"/>
    <w:rsid w:val="00CC7A7A"/>
    <w:rsid w:val="00CD034B"/>
    <w:rsid w:val="00CD0979"/>
    <w:rsid w:val="00CD09FF"/>
    <w:rsid w:val="00CD0BE6"/>
    <w:rsid w:val="00CD0BED"/>
    <w:rsid w:val="00CD0CD1"/>
    <w:rsid w:val="00CD1688"/>
    <w:rsid w:val="00CD186A"/>
    <w:rsid w:val="00CD195E"/>
    <w:rsid w:val="00CD2055"/>
    <w:rsid w:val="00CD25B5"/>
    <w:rsid w:val="00CD2727"/>
    <w:rsid w:val="00CD2860"/>
    <w:rsid w:val="00CD2A43"/>
    <w:rsid w:val="00CD2CFA"/>
    <w:rsid w:val="00CD31DA"/>
    <w:rsid w:val="00CD3752"/>
    <w:rsid w:val="00CD3D81"/>
    <w:rsid w:val="00CD3F2E"/>
    <w:rsid w:val="00CD4B4F"/>
    <w:rsid w:val="00CD4EEE"/>
    <w:rsid w:val="00CD5CA7"/>
    <w:rsid w:val="00CD69A2"/>
    <w:rsid w:val="00CD6DED"/>
    <w:rsid w:val="00CD706A"/>
    <w:rsid w:val="00CD7440"/>
    <w:rsid w:val="00CD7573"/>
    <w:rsid w:val="00CD7604"/>
    <w:rsid w:val="00CD7AB9"/>
    <w:rsid w:val="00CD7E32"/>
    <w:rsid w:val="00CE0411"/>
    <w:rsid w:val="00CE0661"/>
    <w:rsid w:val="00CE0A2B"/>
    <w:rsid w:val="00CE115C"/>
    <w:rsid w:val="00CE1180"/>
    <w:rsid w:val="00CE14FD"/>
    <w:rsid w:val="00CE17FA"/>
    <w:rsid w:val="00CE22AF"/>
    <w:rsid w:val="00CE331D"/>
    <w:rsid w:val="00CE3338"/>
    <w:rsid w:val="00CE3A6F"/>
    <w:rsid w:val="00CE3ACC"/>
    <w:rsid w:val="00CE3BB7"/>
    <w:rsid w:val="00CE3CB9"/>
    <w:rsid w:val="00CE3D09"/>
    <w:rsid w:val="00CE3DC6"/>
    <w:rsid w:val="00CE4266"/>
    <w:rsid w:val="00CE42B5"/>
    <w:rsid w:val="00CE4A55"/>
    <w:rsid w:val="00CE4C92"/>
    <w:rsid w:val="00CE4ED0"/>
    <w:rsid w:val="00CE5798"/>
    <w:rsid w:val="00CE57FA"/>
    <w:rsid w:val="00CE5A3B"/>
    <w:rsid w:val="00CE5D46"/>
    <w:rsid w:val="00CE6687"/>
    <w:rsid w:val="00CE6790"/>
    <w:rsid w:val="00CE6A4C"/>
    <w:rsid w:val="00CE6B0F"/>
    <w:rsid w:val="00CE764B"/>
    <w:rsid w:val="00CE79EF"/>
    <w:rsid w:val="00CE7F9D"/>
    <w:rsid w:val="00CE7FC0"/>
    <w:rsid w:val="00CF0174"/>
    <w:rsid w:val="00CF02A7"/>
    <w:rsid w:val="00CF0543"/>
    <w:rsid w:val="00CF0699"/>
    <w:rsid w:val="00CF0C0F"/>
    <w:rsid w:val="00CF1C03"/>
    <w:rsid w:val="00CF1C6C"/>
    <w:rsid w:val="00CF21C3"/>
    <w:rsid w:val="00CF34DF"/>
    <w:rsid w:val="00CF3FB1"/>
    <w:rsid w:val="00CF44AB"/>
    <w:rsid w:val="00CF465B"/>
    <w:rsid w:val="00CF4861"/>
    <w:rsid w:val="00CF4D9C"/>
    <w:rsid w:val="00CF5430"/>
    <w:rsid w:val="00CF5A9F"/>
    <w:rsid w:val="00CF5B39"/>
    <w:rsid w:val="00CF690D"/>
    <w:rsid w:val="00CF6B69"/>
    <w:rsid w:val="00CF6CD0"/>
    <w:rsid w:val="00CF713C"/>
    <w:rsid w:val="00CF7162"/>
    <w:rsid w:val="00CF75AF"/>
    <w:rsid w:val="00D00669"/>
    <w:rsid w:val="00D00AB3"/>
    <w:rsid w:val="00D01657"/>
    <w:rsid w:val="00D01D3D"/>
    <w:rsid w:val="00D027C9"/>
    <w:rsid w:val="00D031AC"/>
    <w:rsid w:val="00D03A01"/>
    <w:rsid w:val="00D03AE5"/>
    <w:rsid w:val="00D03BA5"/>
    <w:rsid w:val="00D03F03"/>
    <w:rsid w:val="00D0406C"/>
    <w:rsid w:val="00D0446D"/>
    <w:rsid w:val="00D0544B"/>
    <w:rsid w:val="00D05665"/>
    <w:rsid w:val="00D05D18"/>
    <w:rsid w:val="00D062C8"/>
    <w:rsid w:val="00D06406"/>
    <w:rsid w:val="00D06EE4"/>
    <w:rsid w:val="00D06FED"/>
    <w:rsid w:val="00D073CC"/>
    <w:rsid w:val="00D0796B"/>
    <w:rsid w:val="00D07FB2"/>
    <w:rsid w:val="00D10089"/>
    <w:rsid w:val="00D1029B"/>
    <w:rsid w:val="00D10529"/>
    <w:rsid w:val="00D10532"/>
    <w:rsid w:val="00D119D9"/>
    <w:rsid w:val="00D11A7E"/>
    <w:rsid w:val="00D1252C"/>
    <w:rsid w:val="00D125C3"/>
    <w:rsid w:val="00D12A52"/>
    <w:rsid w:val="00D12E17"/>
    <w:rsid w:val="00D13290"/>
    <w:rsid w:val="00D1391B"/>
    <w:rsid w:val="00D13F8B"/>
    <w:rsid w:val="00D144B3"/>
    <w:rsid w:val="00D14598"/>
    <w:rsid w:val="00D1469C"/>
    <w:rsid w:val="00D148B1"/>
    <w:rsid w:val="00D15125"/>
    <w:rsid w:val="00D151E5"/>
    <w:rsid w:val="00D15468"/>
    <w:rsid w:val="00D1556C"/>
    <w:rsid w:val="00D15606"/>
    <w:rsid w:val="00D157BF"/>
    <w:rsid w:val="00D16644"/>
    <w:rsid w:val="00D16D9F"/>
    <w:rsid w:val="00D1733E"/>
    <w:rsid w:val="00D1790D"/>
    <w:rsid w:val="00D179F0"/>
    <w:rsid w:val="00D17BC2"/>
    <w:rsid w:val="00D204A2"/>
    <w:rsid w:val="00D21194"/>
    <w:rsid w:val="00D21436"/>
    <w:rsid w:val="00D21784"/>
    <w:rsid w:val="00D2201F"/>
    <w:rsid w:val="00D222B0"/>
    <w:rsid w:val="00D223E8"/>
    <w:rsid w:val="00D225A8"/>
    <w:rsid w:val="00D22EA0"/>
    <w:rsid w:val="00D23EA9"/>
    <w:rsid w:val="00D24B4A"/>
    <w:rsid w:val="00D24FA2"/>
    <w:rsid w:val="00D254D9"/>
    <w:rsid w:val="00D257AB"/>
    <w:rsid w:val="00D25A91"/>
    <w:rsid w:val="00D262CD"/>
    <w:rsid w:val="00D263D1"/>
    <w:rsid w:val="00D26D85"/>
    <w:rsid w:val="00D27F24"/>
    <w:rsid w:val="00D3027A"/>
    <w:rsid w:val="00D30A31"/>
    <w:rsid w:val="00D30BAD"/>
    <w:rsid w:val="00D30E5C"/>
    <w:rsid w:val="00D3172D"/>
    <w:rsid w:val="00D31982"/>
    <w:rsid w:val="00D31FEE"/>
    <w:rsid w:val="00D320CB"/>
    <w:rsid w:val="00D3241B"/>
    <w:rsid w:val="00D324E0"/>
    <w:rsid w:val="00D32510"/>
    <w:rsid w:val="00D327D9"/>
    <w:rsid w:val="00D32835"/>
    <w:rsid w:val="00D32837"/>
    <w:rsid w:val="00D32B7E"/>
    <w:rsid w:val="00D32D39"/>
    <w:rsid w:val="00D332DF"/>
    <w:rsid w:val="00D33527"/>
    <w:rsid w:val="00D33B85"/>
    <w:rsid w:val="00D35D2D"/>
    <w:rsid w:val="00D360F0"/>
    <w:rsid w:val="00D366F5"/>
    <w:rsid w:val="00D36D9B"/>
    <w:rsid w:val="00D37241"/>
    <w:rsid w:val="00D3726A"/>
    <w:rsid w:val="00D37873"/>
    <w:rsid w:val="00D400A7"/>
    <w:rsid w:val="00D4042A"/>
    <w:rsid w:val="00D40639"/>
    <w:rsid w:val="00D40A37"/>
    <w:rsid w:val="00D40F3A"/>
    <w:rsid w:val="00D40FD3"/>
    <w:rsid w:val="00D41607"/>
    <w:rsid w:val="00D41816"/>
    <w:rsid w:val="00D41B1C"/>
    <w:rsid w:val="00D42E74"/>
    <w:rsid w:val="00D42EB2"/>
    <w:rsid w:val="00D4364A"/>
    <w:rsid w:val="00D43DFD"/>
    <w:rsid w:val="00D447F9"/>
    <w:rsid w:val="00D44A5D"/>
    <w:rsid w:val="00D45331"/>
    <w:rsid w:val="00D45641"/>
    <w:rsid w:val="00D459BE"/>
    <w:rsid w:val="00D46516"/>
    <w:rsid w:val="00D47534"/>
    <w:rsid w:val="00D475ED"/>
    <w:rsid w:val="00D5268E"/>
    <w:rsid w:val="00D5291E"/>
    <w:rsid w:val="00D53050"/>
    <w:rsid w:val="00D530BB"/>
    <w:rsid w:val="00D532B2"/>
    <w:rsid w:val="00D539DB"/>
    <w:rsid w:val="00D53B80"/>
    <w:rsid w:val="00D53C22"/>
    <w:rsid w:val="00D53FEB"/>
    <w:rsid w:val="00D540C0"/>
    <w:rsid w:val="00D543A9"/>
    <w:rsid w:val="00D54688"/>
    <w:rsid w:val="00D5541C"/>
    <w:rsid w:val="00D557CE"/>
    <w:rsid w:val="00D55863"/>
    <w:rsid w:val="00D5589B"/>
    <w:rsid w:val="00D55BE1"/>
    <w:rsid w:val="00D560DF"/>
    <w:rsid w:val="00D5635F"/>
    <w:rsid w:val="00D5752D"/>
    <w:rsid w:val="00D601EB"/>
    <w:rsid w:val="00D609E8"/>
    <w:rsid w:val="00D60C22"/>
    <w:rsid w:val="00D611AC"/>
    <w:rsid w:val="00D61223"/>
    <w:rsid w:val="00D612B8"/>
    <w:rsid w:val="00D6194F"/>
    <w:rsid w:val="00D61EAE"/>
    <w:rsid w:val="00D624FE"/>
    <w:rsid w:val="00D62905"/>
    <w:rsid w:val="00D6294C"/>
    <w:rsid w:val="00D62A85"/>
    <w:rsid w:val="00D62B35"/>
    <w:rsid w:val="00D63619"/>
    <w:rsid w:val="00D63BB4"/>
    <w:rsid w:val="00D63C0F"/>
    <w:rsid w:val="00D63D64"/>
    <w:rsid w:val="00D63D6C"/>
    <w:rsid w:val="00D64141"/>
    <w:rsid w:val="00D65A5D"/>
    <w:rsid w:val="00D66133"/>
    <w:rsid w:val="00D66610"/>
    <w:rsid w:val="00D668A0"/>
    <w:rsid w:val="00D67043"/>
    <w:rsid w:val="00D67078"/>
    <w:rsid w:val="00D7008E"/>
    <w:rsid w:val="00D7017A"/>
    <w:rsid w:val="00D72B3E"/>
    <w:rsid w:val="00D72E73"/>
    <w:rsid w:val="00D73353"/>
    <w:rsid w:val="00D73506"/>
    <w:rsid w:val="00D73B67"/>
    <w:rsid w:val="00D73CEA"/>
    <w:rsid w:val="00D752A4"/>
    <w:rsid w:val="00D75B5A"/>
    <w:rsid w:val="00D75FBB"/>
    <w:rsid w:val="00D76CA5"/>
    <w:rsid w:val="00D76E93"/>
    <w:rsid w:val="00D77097"/>
    <w:rsid w:val="00D770D3"/>
    <w:rsid w:val="00D77327"/>
    <w:rsid w:val="00D77794"/>
    <w:rsid w:val="00D77DC7"/>
    <w:rsid w:val="00D77FAB"/>
    <w:rsid w:val="00D81B76"/>
    <w:rsid w:val="00D81FFB"/>
    <w:rsid w:val="00D8236D"/>
    <w:rsid w:val="00D8342D"/>
    <w:rsid w:val="00D83C1A"/>
    <w:rsid w:val="00D83F23"/>
    <w:rsid w:val="00D844CB"/>
    <w:rsid w:val="00D84561"/>
    <w:rsid w:val="00D8479A"/>
    <w:rsid w:val="00D85434"/>
    <w:rsid w:val="00D85DE4"/>
    <w:rsid w:val="00D8614D"/>
    <w:rsid w:val="00D865FE"/>
    <w:rsid w:val="00D867C8"/>
    <w:rsid w:val="00D86902"/>
    <w:rsid w:val="00D86B58"/>
    <w:rsid w:val="00D86DC5"/>
    <w:rsid w:val="00D8767B"/>
    <w:rsid w:val="00D900BC"/>
    <w:rsid w:val="00D90106"/>
    <w:rsid w:val="00D91B26"/>
    <w:rsid w:val="00D91D26"/>
    <w:rsid w:val="00D9235C"/>
    <w:rsid w:val="00D92744"/>
    <w:rsid w:val="00D9277D"/>
    <w:rsid w:val="00D929A1"/>
    <w:rsid w:val="00D929E2"/>
    <w:rsid w:val="00D92B9F"/>
    <w:rsid w:val="00D92C60"/>
    <w:rsid w:val="00D92CEC"/>
    <w:rsid w:val="00D94BF7"/>
    <w:rsid w:val="00D9504C"/>
    <w:rsid w:val="00D95222"/>
    <w:rsid w:val="00D96360"/>
    <w:rsid w:val="00D96373"/>
    <w:rsid w:val="00D96577"/>
    <w:rsid w:val="00D9692B"/>
    <w:rsid w:val="00D96963"/>
    <w:rsid w:val="00D972A9"/>
    <w:rsid w:val="00D97307"/>
    <w:rsid w:val="00D97451"/>
    <w:rsid w:val="00D9761D"/>
    <w:rsid w:val="00D977A3"/>
    <w:rsid w:val="00D978EA"/>
    <w:rsid w:val="00DA0138"/>
    <w:rsid w:val="00DA01F2"/>
    <w:rsid w:val="00DA18E9"/>
    <w:rsid w:val="00DA1E33"/>
    <w:rsid w:val="00DA1FA2"/>
    <w:rsid w:val="00DA1FB2"/>
    <w:rsid w:val="00DA23CD"/>
    <w:rsid w:val="00DA345C"/>
    <w:rsid w:val="00DA4159"/>
    <w:rsid w:val="00DA4A0D"/>
    <w:rsid w:val="00DA5A7D"/>
    <w:rsid w:val="00DA5C73"/>
    <w:rsid w:val="00DA651B"/>
    <w:rsid w:val="00DA664E"/>
    <w:rsid w:val="00DA6C47"/>
    <w:rsid w:val="00DA7136"/>
    <w:rsid w:val="00DA75A2"/>
    <w:rsid w:val="00DA7769"/>
    <w:rsid w:val="00DB0477"/>
    <w:rsid w:val="00DB06BC"/>
    <w:rsid w:val="00DB07FB"/>
    <w:rsid w:val="00DB1161"/>
    <w:rsid w:val="00DB1695"/>
    <w:rsid w:val="00DB1803"/>
    <w:rsid w:val="00DB1BD4"/>
    <w:rsid w:val="00DB1E18"/>
    <w:rsid w:val="00DB2D2C"/>
    <w:rsid w:val="00DB2DB8"/>
    <w:rsid w:val="00DB3101"/>
    <w:rsid w:val="00DB34C7"/>
    <w:rsid w:val="00DB38C8"/>
    <w:rsid w:val="00DB3F94"/>
    <w:rsid w:val="00DB403E"/>
    <w:rsid w:val="00DB42CF"/>
    <w:rsid w:val="00DB44AC"/>
    <w:rsid w:val="00DB4AAF"/>
    <w:rsid w:val="00DB4DA0"/>
    <w:rsid w:val="00DB5856"/>
    <w:rsid w:val="00DB585E"/>
    <w:rsid w:val="00DB5949"/>
    <w:rsid w:val="00DB5F34"/>
    <w:rsid w:val="00DB6E93"/>
    <w:rsid w:val="00DC009C"/>
    <w:rsid w:val="00DC0970"/>
    <w:rsid w:val="00DC20D4"/>
    <w:rsid w:val="00DC25CF"/>
    <w:rsid w:val="00DC2A63"/>
    <w:rsid w:val="00DC2BB3"/>
    <w:rsid w:val="00DC2C38"/>
    <w:rsid w:val="00DC30B6"/>
    <w:rsid w:val="00DC41AD"/>
    <w:rsid w:val="00DC4B03"/>
    <w:rsid w:val="00DC5361"/>
    <w:rsid w:val="00DC5A9A"/>
    <w:rsid w:val="00DC5E9D"/>
    <w:rsid w:val="00DC617B"/>
    <w:rsid w:val="00DC63BA"/>
    <w:rsid w:val="00DC6F55"/>
    <w:rsid w:val="00DC762C"/>
    <w:rsid w:val="00DC7698"/>
    <w:rsid w:val="00DC7C02"/>
    <w:rsid w:val="00DC7C64"/>
    <w:rsid w:val="00DC7DF0"/>
    <w:rsid w:val="00DD003E"/>
    <w:rsid w:val="00DD07D9"/>
    <w:rsid w:val="00DD0B81"/>
    <w:rsid w:val="00DD0FBB"/>
    <w:rsid w:val="00DD13D1"/>
    <w:rsid w:val="00DD14B7"/>
    <w:rsid w:val="00DD1821"/>
    <w:rsid w:val="00DD1B89"/>
    <w:rsid w:val="00DD1DA0"/>
    <w:rsid w:val="00DD26D4"/>
    <w:rsid w:val="00DD2F90"/>
    <w:rsid w:val="00DD3074"/>
    <w:rsid w:val="00DD3242"/>
    <w:rsid w:val="00DD3551"/>
    <w:rsid w:val="00DD369D"/>
    <w:rsid w:val="00DD36E9"/>
    <w:rsid w:val="00DD3C65"/>
    <w:rsid w:val="00DD3D7E"/>
    <w:rsid w:val="00DD3FD6"/>
    <w:rsid w:val="00DD4054"/>
    <w:rsid w:val="00DD4069"/>
    <w:rsid w:val="00DD4694"/>
    <w:rsid w:val="00DD4DA7"/>
    <w:rsid w:val="00DD5DC1"/>
    <w:rsid w:val="00DD673F"/>
    <w:rsid w:val="00DD690E"/>
    <w:rsid w:val="00DD693C"/>
    <w:rsid w:val="00DD6D04"/>
    <w:rsid w:val="00DD6E55"/>
    <w:rsid w:val="00DD7036"/>
    <w:rsid w:val="00DD75E9"/>
    <w:rsid w:val="00DD773F"/>
    <w:rsid w:val="00DE005F"/>
    <w:rsid w:val="00DE042C"/>
    <w:rsid w:val="00DE0753"/>
    <w:rsid w:val="00DE0CF1"/>
    <w:rsid w:val="00DE0F02"/>
    <w:rsid w:val="00DE0F2D"/>
    <w:rsid w:val="00DE108D"/>
    <w:rsid w:val="00DE1320"/>
    <w:rsid w:val="00DE133C"/>
    <w:rsid w:val="00DE1785"/>
    <w:rsid w:val="00DE1A6E"/>
    <w:rsid w:val="00DE2B39"/>
    <w:rsid w:val="00DE2D41"/>
    <w:rsid w:val="00DE3615"/>
    <w:rsid w:val="00DE361D"/>
    <w:rsid w:val="00DE36E1"/>
    <w:rsid w:val="00DE39AF"/>
    <w:rsid w:val="00DE498A"/>
    <w:rsid w:val="00DE4DCB"/>
    <w:rsid w:val="00DE4FEE"/>
    <w:rsid w:val="00DE524A"/>
    <w:rsid w:val="00DE5E9D"/>
    <w:rsid w:val="00DE6530"/>
    <w:rsid w:val="00DE6EB3"/>
    <w:rsid w:val="00DE6F37"/>
    <w:rsid w:val="00DE6F44"/>
    <w:rsid w:val="00DE7BC7"/>
    <w:rsid w:val="00DF0594"/>
    <w:rsid w:val="00DF0629"/>
    <w:rsid w:val="00DF0690"/>
    <w:rsid w:val="00DF06FD"/>
    <w:rsid w:val="00DF0A93"/>
    <w:rsid w:val="00DF0D3F"/>
    <w:rsid w:val="00DF1035"/>
    <w:rsid w:val="00DF1FA1"/>
    <w:rsid w:val="00DF276A"/>
    <w:rsid w:val="00DF2918"/>
    <w:rsid w:val="00DF29B5"/>
    <w:rsid w:val="00DF2E20"/>
    <w:rsid w:val="00DF357C"/>
    <w:rsid w:val="00DF370E"/>
    <w:rsid w:val="00DF373E"/>
    <w:rsid w:val="00DF402F"/>
    <w:rsid w:val="00DF4374"/>
    <w:rsid w:val="00DF4937"/>
    <w:rsid w:val="00DF4E5C"/>
    <w:rsid w:val="00DF4F7B"/>
    <w:rsid w:val="00DF5753"/>
    <w:rsid w:val="00DF5BCA"/>
    <w:rsid w:val="00DF5F11"/>
    <w:rsid w:val="00DF627B"/>
    <w:rsid w:val="00DF671E"/>
    <w:rsid w:val="00DF674C"/>
    <w:rsid w:val="00DF6DBD"/>
    <w:rsid w:val="00DF6DE6"/>
    <w:rsid w:val="00DF7222"/>
    <w:rsid w:val="00DF78EF"/>
    <w:rsid w:val="00DF7B52"/>
    <w:rsid w:val="00DF7CD8"/>
    <w:rsid w:val="00E0020C"/>
    <w:rsid w:val="00E004EE"/>
    <w:rsid w:val="00E0079B"/>
    <w:rsid w:val="00E00E3D"/>
    <w:rsid w:val="00E010AA"/>
    <w:rsid w:val="00E018B7"/>
    <w:rsid w:val="00E0194E"/>
    <w:rsid w:val="00E022D8"/>
    <w:rsid w:val="00E02AB2"/>
    <w:rsid w:val="00E02D21"/>
    <w:rsid w:val="00E02E5E"/>
    <w:rsid w:val="00E03032"/>
    <w:rsid w:val="00E03694"/>
    <w:rsid w:val="00E0371B"/>
    <w:rsid w:val="00E03C0D"/>
    <w:rsid w:val="00E03F1F"/>
    <w:rsid w:val="00E03F6A"/>
    <w:rsid w:val="00E04076"/>
    <w:rsid w:val="00E0474E"/>
    <w:rsid w:val="00E05B8F"/>
    <w:rsid w:val="00E06162"/>
    <w:rsid w:val="00E06310"/>
    <w:rsid w:val="00E06942"/>
    <w:rsid w:val="00E103ED"/>
    <w:rsid w:val="00E103FF"/>
    <w:rsid w:val="00E10A07"/>
    <w:rsid w:val="00E10B59"/>
    <w:rsid w:val="00E10CF8"/>
    <w:rsid w:val="00E10E13"/>
    <w:rsid w:val="00E1133A"/>
    <w:rsid w:val="00E1180B"/>
    <w:rsid w:val="00E11FB2"/>
    <w:rsid w:val="00E1212F"/>
    <w:rsid w:val="00E12409"/>
    <w:rsid w:val="00E12910"/>
    <w:rsid w:val="00E12D9F"/>
    <w:rsid w:val="00E12F50"/>
    <w:rsid w:val="00E132AA"/>
    <w:rsid w:val="00E1353A"/>
    <w:rsid w:val="00E143F7"/>
    <w:rsid w:val="00E145B4"/>
    <w:rsid w:val="00E156B4"/>
    <w:rsid w:val="00E15745"/>
    <w:rsid w:val="00E15C19"/>
    <w:rsid w:val="00E15F74"/>
    <w:rsid w:val="00E16182"/>
    <w:rsid w:val="00E1621E"/>
    <w:rsid w:val="00E16447"/>
    <w:rsid w:val="00E16DCA"/>
    <w:rsid w:val="00E17380"/>
    <w:rsid w:val="00E17383"/>
    <w:rsid w:val="00E173DF"/>
    <w:rsid w:val="00E17A88"/>
    <w:rsid w:val="00E20B9F"/>
    <w:rsid w:val="00E21222"/>
    <w:rsid w:val="00E213B3"/>
    <w:rsid w:val="00E2237C"/>
    <w:rsid w:val="00E22BFF"/>
    <w:rsid w:val="00E22E0E"/>
    <w:rsid w:val="00E22EE5"/>
    <w:rsid w:val="00E230D2"/>
    <w:rsid w:val="00E234EA"/>
    <w:rsid w:val="00E237F4"/>
    <w:rsid w:val="00E2380A"/>
    <w:rsid w:val="00E251C6"/>
    <w:rsid w:val="00E25F15"/>
    <w:rsid w:val="00E2628C"/>
    <w:rsid w:val="00E26600"/>
    <w:rsid w:val="00E26DAE"/>
    <w:rsid w:val="00E26F06"/>
    <w:rsid w:val="00E26FCE"/>
    <w:rsid w:val="00E27703"/>
    <w:rsid w:val="00E27A50"/>
    <w:rsid w:val="00E27A7C"/>
    <w:rsid w:val="00E27F13"/>
    <w:rsid w:val="00E3034A"/>
    <w:rsid w:val="00E30469"/>
    <w:rsid w:val="00E30539"/>
    <w:rsid w:val="00E30EA6"/>
    <w:rsid w:val="00E31066"/>
    <w:rsid w:val="00E31087"/>
    <w:rsid w:val="00E311FE"/>
    <w:rsid w:val="00E31B7E"/>
    <w:rsid w:val="00E31D61"/>
    <w:rsid w:val="00E320ED"/>
    <w:rsid w:val="00E32339"/>
    <w:rsid w:val="00E32D49"/>
    <w:rsid w:val="00E34812"/>
    <w:rsid w:val="00E3566A"/>
    <w:rsid w:val="00E35933"/>
    <w:rsid w:val="00E35E1C"/>
    <w:rsid w:val="00E35F9E"/>
    <w:rsid w:val="00E3759C"/>
    <w:rsid w:val="00E375A7"/>
    <w:rsid w:val="00E37691"/>
    <w:rsid w:val="00E377DA"/>
    <w:rsid w:val="00E3798E"/>
    <w:rsid w:val="00E37FCD"/>
    <w:rsid w:val="00E401DE"/>
    <w:rsid w:val="00E41B14"/>
    <w:rsid w:val="00E41F7B"/>
    <w:rsid w:val="00E42820"/>
    <w:rsid w:val="00E42945"/>
    <w:rsid w:val="00E430DB"/>
    <w:rsid w:val="00E430DC"/>
    <w:rsid w:val="00E4317B"/>
    <w:rsid w:val="00E432E2"/>
    <w:rsid w:val="00E437F3"/>
    <w:rsid w:val="00E43DF4"/>
    <w:rsid w:val="00E44066"/>
    <w:rsid w:val="00E443F7"/>
    <w:rsid w:val="00E4450C"/>
    <w:rsid w:val="00E44BAE"/>
    <w:rsid w:val="00E450E2"/>
    <w:rsid w:val="00E45739"/>
    <w:rsid w:val="00E45F5E"/>
    <w:rsid w:val="00E46B4C"/>
    <w:rsid w:val="00E46DF6"/>
    <w:rsid w:val="00E50180"/>
    <w:rsid w:val="00E502C5"/>
    <w:rsid w:val="00E502FA"/>
    <w:rsid w:val="00E50457"/>
    <w:rsid w:val="00E5056F"/>
    <w:rsid w:val="00E50839"/>
    <w:rsid w:val="00E50CC7"/>
    <w:rsid w:val="00E515D7"/>
    <w:rsid w:val="00E517FB"/>
    <w:rsid w:val="00E52FB2"/>
    <w:rsid w:val="00E53D38"/>
    <w:rsid w:val="00E542DE"/>
    <w:rsid w:val="00E54322"/>
    <w:rsid w:val="00E545BC"/>
    <w:rsid w:val="00E551F8"/>
    <w:rsid w:val="00E55463"/>
    <w:rsid w:val="00E55649"/>
    <w:rsid w:val="00E5598D"/>
    <w:rsid w:val="00E559AA"/>
    <w:rsid w:val="00E55A9C"/>
    <w:rsid w:val="00E5648E"/>
    <w:rsid w:val="00E577B4"/>
    <w:rsid w:val="00E6097C"/>
    <w:rsid w:val="00E613C4"/>
    <w:rsid w:val="00E614F3"/>
    <w:rsid w:val="00E61BFA"/>
    <w:rsid w:val="00E61DE5"/>
    <w:rsid w:val="00E6220E"/>
    <w:rsid w:val="00E62425"/>
    <w:rsid w:val="00E62A2C"/>
    <w:rsid w:val="00E62D6E"/>
    <w:rsid w:val="00E630FF"/>
    <w:rsid w:val="00E63192"/>
    <w:rsid w:val="00E6331C"/>
    <w:rsid w:val="00E63C8A"/>
    <w:rsid w:val="00E63CC9"/>
    <w:rsid w:val="00E640C5"/>
    <w:rsid w:val="00E648D9"/>
    <w:rsid w:val="00E65089"/>
    <w:rsid w:val="00E65AD6"/>
    <w:rsid w:val="00E65F94"/>
    <w:rsid w:val="00E66088"/>
    <w:rsid w:val="00E66302"/>
    <w:rsid w:val="00E66733"/>
    <w:rsid w:val="00E66CDE"/>
    <w:rsid w:val="00E67404"/>
    <w:rsid w:val="00E6752F"/>
    <w:rsid w:val="00E67F9B"/>
    <w:rsid w:val="00E700B4"/>
    <w:rsid w:val="00E70301"/>
    <w:rsid w:val="00E70766"/>
    <w:rsid w:val="00E70B1F"/>
    <w:rsid w:val="00E70CA8"/>
    <w:rsid w:val="00E716FC"/>
    <w:rsid w:val="00E71EE2"/>
    <w:rsid w:val="00E7200F"/>
    <w:rsid w:val="00E7255B"/>
    <w:rsid w:val="00E72674"/>
    <w:rsid w:val="00E726E3"/>
    <w:rsid w:val="00E72AF2"/>
    <w:rsid w:val="00E72BFB"/>
    <w:rsid w:val="00E72E01"/>
    <w:rsid w:val="00E7375C"/>
    <w:rsid w:val="00E73C1D"/>
    <w:rsid w:val="00E73E0B"/>
    <w:rsid w:val="00E74229"/>
    <w:rsid w:val="00E7426F"/>
    <w:rsid w:val="00E74535"/>
    <w:rsid w:val="00E7498B"/>
    <w:rsid w:val="00E74BA2"/>
    <w:rsid w:val="00E74BEA"/>
    <w:rsid w:val="00E75100"/>
    <w:rsid w:val="00E75223"/>
    <w:rsid w:val="00E7554E"/>
    <w:rsid w:val="00E7571F"/>
    <w:rsid w:val="00E758D7"/>
    <w:rsid w:val="00E75992"/>
    <w:rsid w:val="00E75BAC"/>
    <w:rsid w:val="00E76187"/>
    <w:rsid w:val="00E763FA"/>
    <w:rsid w:val="00E7669F"/>
    <w:rsid w:val="00E766A5"/>
    <w:rsid w:val="00E766F4"/>
    <w:rsid w:val="00E76D4F"/>
    <w:rsid w:val="00E76EBD"/>
    <w:rsid w:val="00E7706B"/>
    <w:rsid w:val="00E77526"/>
    <w:rsid w:val="00E77AFF"/>
    <w:rsid w:val="00E80E56"/>
    <w:rsid w:val="00E80F1B"/>
    <w:rsid w:val="00E8149B"/>
    <w:rsid w:val="00E81ABC"/>
    <w:rsid w:val="00E81B60"/>
    <w:rsid w:val="00E81CA9"/>
    <w:rsid w:val="00E82759"/>
    <w:rsid w:val="00E82911"/>
    <w:rsid w:val="00E82CB3"/>
    <w:rsid w:val="00E83023"/>
    <w:rsid w:val="00E8318C"/>
    <w:rsid w:val="00E837F7"/>
    <w:rsid w:val="00E838C9"/>
    <w:rsid w:val="00E839F6"/>
    <w:rsid w:val="00E83D4F"/>
    <w:rsid w:val="00E84378"/>
    <w:rsid w:val="00E84DA2"/>
    <w:rsid w:val="00E84EAB"/>
    <w:rsid w:val="00E864F3"/>
    <w:rsid w:val="00E86539"/>
    <w:rsid w:val="00E86797"/>
    <w:rsid w:val="00E869E5"/>
    <w:rsid w:val="00E86C25"/>
    <w:rsid w:val="00E873F7"/>
    <w:rsid w:val="00E876C2"/>
    <w:rsid w:val="00E8793D"/>
    <w:rsid w:val="00E87C90"/>
    <w:rsid w:val="00E87FE9"/>
    <w:rsid w:val="00E90789"/>
    <w:rsid w:val="00E91395"/>
    <w:rsid w:val="00E91EFF"/>
    <w:rsid w:val="00E9247D"/>
    <w:rsid w:val="00E924C1"/>
    <w:rsid w:val="00E92A7F"/>
    <w:rsid w:val="00E93076"/>
    <w:rsid w:val="00E93493"/>
    <w:rsid w:val="00E938A8"/>
    <w:rsid w:val="00E9429B"/>
    <w:rsid w:val="00E946A6"/>
    <w:rsid w:val="00E9541A"/>
    <w:rsid w:val="00E95BB0"/>
    <w:rsid w:val="00E96167"/>
    <w:rsid w:val="00E96E4B"/>
    <w:rsid w:val="00E96E98"/>
    <w:rsid w:val="00E971E1"/>
    <w:rsid w:val="00E97600"/>
    <w:rsid w:val="00E97920"/>
    <w:rsid w:val="00EA033F"/>
    <w:rsid w:val="00EA0A3E"/>
    <w:rsid w:val="00EA166C"/>
    <w:rsid w:val="00EA1A1E"/>
    <w:rsid w:val="00EA1BA9"/>
    <w:rsid w:val="00EA2E73"/>
    <w:rsid w:val="00EA2FC9"/>
    <w:rsid w:val="00EA32AE"/>
    <w:rsid w:val="00EA3484"/>
    <w:rsid w:val="00EA35EF"/>
    <w:rsid w:val="00EA3AEB"/>
    <w:rsid w:val="00EA3DA2"/>
    <w:rsid w:val="00EA3DBB"/>
    <w:rsid w:val="00EA447D"/>
    <w:rsid w:val="00EA4776"/>
    <w:rsid w:val="00EA4C8D"/>
    <w:rsid w:val="00EA4DAB"/>
    <w:rsid w:val="00EA4FC3"/>
    <w:rsid w:val="00EA5703"/>
    <w:rsid w:val="00EA6C98"/>
    <w:rsid w:val="00EA6DD0"/>
    <w:rsid w:val="00EA7048"/>
    <w:rsid w:val="00EA792D"/>
    <w:rsid w:val="00EA7EA6"/>
    <w:rsid w:val="00EB0254"/>
    <w:rsid w:val="00EB045D"/>
    <w:rsid w:val="00EB0D09"/>
    <w:rsid w:val="00EB11BC"/>
    <w:rsid w:val="00EB143E"/>
    <w:rsid w:val="00EB1697"/>
    <w:rsid w:val="00EB1990"/>
    <w:rsid w:val="00EB20AC"/>
    <w:rsid w:val="00EB244B"/>
    <w:rsid w:val="00EB2E8C"/>
    <w:rsid w:val="00EB3416"/>
    <w:rsid w:val="00EB36E3"/>
    <w:rsid w:val="00EB3FAA"/>
    <w:rsid w:val="00EB43E0"/>
    <w:rsid w:val="00EB515D"/>
    <w:rsid w:val="00EB5539"/>
    <w:rsid w:val="00EB553B"/>
    <w:rsid w:val="00EB5E54"/>
    <w:rsid w:val="00EB5F1A"/>
    <w:rsid w:val="00EB6B13"/>
    <w:rsid w:val="00EB6B69"/>
    <w:rsid w:val="00EB6E1D"/>
    <w:rsid w:val="00EB71ED"/>
    <w:rsid w:val="00EB71FA"/>
    <w:rsid w:val="00EB7391"/>
    <w:rsid w:val="00EB73DF"/>
    <w:rsid w:val="00EB7621"/>
    <w:rsid w:val="00EB79A7"/>
    <w:rsid w:val="00EB7BD4"/>
    <w:rsid w:val="00EB7E11"/>
    <w:rsid w:val="00EC099D"/>
    <w:rsid w:val="00EC0F2A"/>
    <w:rsid w:val="00EC1A50"/>
    <w:rsid w:val="00EC2289"/>
    <w:rsid w:val="00EC2651"/>
    <w:rsid w:val="00EC2D84"/>
    <w:rsid w:val="00EC34F0"/>
    <w:rsid w:val="00EC4488"/>
    <w:rsid w:val="00EC5065"/>
    <w:rsid w:val="00EC5545"/>
    <w:rsid w:val="00EC5BD4"/>
    <w:rsid w:val="00EC5E16"/>
    <w:rsid w:val="00EC610D"/>
    <w:rsid w:val="00EC6346"/>
    <w:rsid w:val="00EC665E"/>
    <w:rsid w:val="00EC66ED"/>
    <w:rsid w:val="00EC73A9"/>
    <w:rsid w:val="00EC73B0"/>
    <w:rsid w:val="00EC788E"/>
    <w:rsid w:val="00EC79C4"/>
    <w:rsid w:val="00ED026B"/>
    <w:rsid w:val="00ED0BA9"/>
    <w:rsid w:val="00ED131E"/>
    <w:rsid w:val="00ED135A"/>
    <w:rsid w:val="00ED1C45"/>
    <w:rsid w:val="00ED23C1"/>
    <w:rsid w:val="00ED267D"/>
    <w:rsid w:val="00ED297B"/>
    <w:rsid w:val="00ED2BBC"/>
    <w:rsid w:val="00ED3169"/>
    <w:rsid w:val="00ED3D63"/>
    <w:rsid w:val="00ED508C"/>
    <w:rsid w:val="00ED5590"/>
    <w:rsid w:val="00ED55CA"/>
    <w:rsid w:val="00ED57A6"/>
    <w:rsid w:val="00ED59FB"/>
    <w:rsid w:val="00ED5D86"/>
    <w:rsid w:val="00ED641B"/>
    <w:rsid w:val="00ED6B73"/>
    <w:rsid w:val="00ED789E"/>
    <w:rsid w:val="00ED792F"/>
    <w:rsid w:val="00ED7A29"/>
    <w:rsid w:val="00ED7FE5"/>
    <w:rsid w:val="00EE014C"/>
    <w:rsid w:val="00EE043B"/>
    <w:rsid w:val="00EE089E"/>
    <w:rsid w:val="00EE0DC3"/>
    <w:rsid w:val="00EE1884"/>
    <w:rsid w:val="00EE19F7"/>
    <w:rsid w:val="00EE2F6F"/>
    <w:rsid w:val="00EE3173"/>
    <w:rsid w:val="00EE3716"/>
    <w:rsid w:val="00EE3DD0"/>
    <w:rsid w:val="00EE3F6E"/>
    <w:rsid w:val="00EE40A3"/>
    <w:rsid w:val="00EE4308"/>
    <w:rsid w:val="00EE4C9A"/>
    <w:rsid w:val="00EE55C2"/>
    <w:rsid w:val="00EE575F"/>
    <w:rsid w:val="00EE5913"/>
    <w:rsid w:val="00EE5CD3"/>
    <w:rsid w:val="00EE5CDC"/>
    <w:rsid w:val="00EE5F5E"/>
    <w:rsid w:val="00EE6009"/>
    <w:rsid w:val="00EE62DC"/>
    <w:rsid w:val="00EE7469"/>
    <w:rsid w:val="00EE74CC"/>
    <w:rsid w:val="00EE7812"/>
    <w:rsid w:val="00EF0161"/>
    <w:rsid w:val="00EF083C"/>
    <w:rsid w:val="00EF096A"/>
    <w:rsid w:val="00EF1E74"/>
    <w:rsid w:val="00EF2C42"/>
    <w:rsid w:val="00EF318A"/>
    <w:rsid w:val="00EF31CA"/>
    <w:rsid w:val="00EF3546"/>
    <w:rsid w:val="00EF355C"/>
    <w:rsid w:val="00EF376A"/>
    <w:rsid w:val="00EF3B9A"/>
    <w:rsid w:val="00EF40D3"/>
    <w:rsid w:val="00EF430F"/>
    <w:rsid w:val="00EF46C4"/>
    <w:rsid w:val="00EF5426"/>
    <w:rsid w:val="00EF5B39"/>
    <w:rsid w:val="00EF61C1"/>
    <w:rsid w:val="00EF62A2"/>
    <w:rsid w:val="00EF6343"/>
    <w:rsid w:val="00EF653A"/>
    <w:rsid w:val="00EF6918"/>
    <w:rsid w:val="00EF6D80"/>
    <w:rsid w:val="00EF6E11"/>
    <w:rsid w:val="00EF77ED"/>
    <w:rsid w:val="00EF791E"/>
    <w:rsid w:val="00F00537"/>
    <w:rsid w:val="00F0054C"/>
    <w:rsid w:val="00F00DDF"/>
    <w:rsid w:val="00F00EF9"/>
    <w:rsid w:val="00F01692"/>
    <w:rsid w:val="00F01820"/>
    <w:rsid w:val="00F02CDD"/>
    <w:rsid w:val="00F02E8D"/>
    <w:rsid w:val="00F03544"/>
    <w:rsid w:val="00F0366C"/>
    <w:rsid w:val="00F04061"/>
    <w:rsid w:val="00F042B9"/>
    <w:rsid w:val="00F046D3"/>
    <w:rsid w:val="00F047ED"/>
    <w:rsid w:val="00F049E5"/>
    <w:rsid w:val="00F060F0"/>
    <w:rsid w:val="00F06369"/>
    <w:rsid w:val="00F06431"/>
    <w:rsid w:val="00F064B7"/>
    <w:rsid w:val="00F07190"/>
    <w:rsid w:val="00F10B13"/>
    <w:rsid w:val="00F10E0B"/>
    <w:rsid w:val="00F10EB9"/>
    <w:rsid w:val="00F1102D"/>
    <w:rsid w:val="00F110ED"/>
    <w:rsid w:val="00F11816"/>
    <w:rsid w:val="00F11C6D"/>
    <w:rsid w:val="00F12859"/>
    <w:rsid w:val="00F12967"/>
    <w:rsid w:val="00F129D6"/>
    <w:rsid w:val="00F12F9E"/>
    <w:rsid w:val="00F13D13"/>
    <w:rsid w:val="00F14189"/>
    <w:rsid w:val="00F14C89"/>
    <w:rsid w:val="00F15197"/>
    <w:rsid w:val="00F15357"/>
    <w:rsid w:val="00F156C5"/>
    <w:rsid w:val="00F15E96"/>
    <w:rsid w:val="00F165FC"/>
    <w:rsid w:val="00F17801"/>
    <w:rsid w:val="00F17FD7"/>
    <w:rsid w:val="00F2056F"/>
    <w:rsid w:val="00F20908"/>
    <w:rsid w:val="00F20C6B"/>
    <w:rsid w:val="00F21261"/>
    <w:rsid w:val="00F21500"/>
    <w:rsid w:val="00F219FF"/>
    <w:rsid w:val="00F22376"/>
    <w:rsid w:val="00F22422"/>
    <w:rsid w:val="00F22A8E"/>
    <w:rsid w:val="00F22D91"/>
    <w:rsid w:val="00F23B33"/>
    <w:rsid w:val="00F2458B"/>
    <w:rsid w:val="00F247AA"/>
    <w:rsid w:val="00F24BDA"/>
    <w:rsid w:val="00F24C04"/>
    <w:rsid w:val="00F24DD1"/>
    <w:rsid w:val="00F24E7B"/>
    <w:rsid w:val="00F25978"/>
    <w:rsid w:val="00F25BA1"/>
    <w:rsid w:val="00F26753"/>
    <w:rsid w:val="00F267D7"/>
    <w:rsid w:val="00F2691D"/>
    <w:rsid w:val="00F26D14"/>
    <w:rsid w:val="00F272E7"/>
    <w:rsid w:val="00F273D3"/>
    <w:rsid w:val="00F27B69"/>
    <w:rsid w:val="00F300FC"/>
    <w:rsid w:val="00F306A3"/>
    <w:rsid w:val="00F30B80"/>
    <w:rsid w:val="00F317EB"/>
    <w:rsid w:val="00F3205A"/>
    <w:rsid w:val="00F323D9"/>
    <w:rsid w:val="00F326D9"/>
    <w:rsid w:val="00F333B7"/>
    <w:rsid w:val="00F337A1"/>
    <w:rsid w:val="00F33F5F"/>
    <w:rsid w:val="00F33F6E"/>
    <w:rsid w:val="00F34194"/>
    <w:rsid w:val="00F341FF"/>
    <w:rsid w:val="00F34243"/>
    <w:rsid w:val="00F343FF"/>
    <w:rsid w:val="00F34466"/>
    <w:rsid w:val="00F3489E"/>
    <w:rsid w:val="00F34FC8"/>
    <w:rsid w:val="00F351AD"/>
    <w:rsid w:val="00F355D5"/>
    <w:rsid w:val="00F35990"/>
    <w:rsid w:val="00F35A4B"/>
    <w:rsid w:val="00F36075"/>
    <w:rsid w:val="00F3674F"/>
    <w:rsid w:val="00F368CE"/>
    <w:rsid w:val="00F36C86"/>
    <w:rsid w:val="00F37862"/>
    <w:rsid w:val="00F379A6"/>
    <w:rsid w:val="00F37D2F"/>
    <w:rsid w:val="00F409E1"/>
    <w:rsid w:val="00F40B00"/>
    <w:rsid w:val="00F40E49"/>
    <w:rsid w:val="00F410B5"/>
    <w:rsid w:val="00F4150E"/>
    <w:rsid w:val="00F41539"/>
    <w:rsid w:val="00F41CE1"/>
    <w:rsid w:val="00F4207A"/>
    <w:rsid w:val="00F42C34"/>
    <w:rsid w:val="00F43157"/>
    <w:rsid w:val="00F43A9B"/>
    <w:rsid w:val="00F43BF4"/>
    <w:rsid w:val="00F43E01"/>
    <w:rsid w:val="00F4497D"/>
    <w:rsid w:val="00F455ED"/>
    <w:rsid w:val="00F458FF"/>
    <w:rsid w:val="00F45B3B"/>
    <w:rsid w:val="00F464F7"/>
    <w:rsid w:val="00F46FF8"/>
    <w:rsid w:val="00F474E8"/>
    <w:rsid w:val="00F500F4"/>
    <w:rsid w:val="00F502B5"/>
    <w:rsid w:val="00F50DBA"/>
    <w:rsid w:val="00F5133A"/>
    <w:rsid w:val="00F51572"/>
    <w:rsid w:val="00F51AF9"/>
    <w:rsid w:val="00F520F8"/>
    <w:rsid w:val="00F53293"/>
    <w:rsid w:val="00F53944"/>
    <w:rsid w:val="00F53A12"/>
    <w:rsid w:val="00F5481D"/>
    <w:rsid w:val="00F54BAA"/>
    <w:rsid w:val="00F55210"/>
    <w:rsid w:val="00F560AC"/>
    <w:rsid w:val="00F564ED"/>
    <w:rsid w:val="00F56582"/>
    <w:rsid w:val="00F56E3E"/>
    <w:rsid w:val="00F578F6"/>
    <w:rsid w:val="00F60A4D"/>
    <w:rsid w:val="00F60E13"/>
    <w:rsid w:val="00F61DF4"/>
    <w:rsid w:val="00F6359A"/>
    <w:rsid w:val="00F63637"/>
    <w:rsid w:val="00F6369D"/>
    <w:rsid w:val="00F6443A"/>
    <w:rsid w:val="00F647FE"/>
    <w:rsid w:val="00F64F14"/>
    <w:rsid w:val="00F64FAA"/>
    <w:rsid w:val="00F64FC6"/>
    <w:rsid w:val="00F653E6"/>
    <w:rsid w:val="00F656DB"/>
    <w:rsid w:val="00F65E06"/>
    <w:rsid w:val="00F67F5F"/>
    <w:rsid w:val="00F702CE"/>
    <w:rsid w:val="00F702EC"/>
    <w:rsid w:val="00F70411"/>
    <w:rsid w:val="00F70492"/>
    <w:rsid w:val="00F70946"/>
    <w:rsid w:val="00F70AB0"/>
    <w:rsid w:val="00F70EE2"/>
    <w:rsid w:val="00F71BF2"/>
    <w:rsid w:val="00F71FD0"/>
    <w:rsid w:val="00F7275C"/>
    <w:rsid w:val="00F7279A"/>
    <w:rsid w:val="00F73330"/>
    <w:rsid w:val="00F733F9"/>
    <w:rsid w:val="00F73A57"/>
    <w:rsid w:val="00F73D16"/>
    <w:rsid w:val="00F73D39"/>
    <w:rsid w:val="00F74763"/>
    <w:rsid w:val="00F7485B"/>
    <w:rsid w:val="00F74C07"/>
    <w:rsid w:val="00F75FEB"/>
    <w:rsid w:val="00F7625A"/>
    <w:rsid w:val="00F764FF"/>
    <w:rsid w:val="00F7671A"/>
    <w:rsid w:val="00F776CA"/>
    <w:rsid w:val="00F805B3"/>
    <w:rsid w:val="00F80C33"/>
    <w:rsid w:val="00F816AC"/>
    <w:rsid w:val="00F82C2A"/>
    <w:rsid w:val="00F82EA4"/>
    <w:rsid w:val="00F8321B"/>
    <w:rsid w:val="00F837B2"/>
    <w:rsid w:val="00F8384C"/>
    <w:rsid w:val="00F843B1"/>
    <w:rsid w:val="00F84F25"/>
    <w:rsid w:val="00F85FA5"/>
    <w:rsid w:val="00F861EF"/>
    <w:rsid w:val="00F86626"/>
    <w:rsid w:val="00F86721"/>
    <w:rsid w:val="00F87B9B"/>
    <w:rsid w:val="00F87D25"/>
    <w:rsid w:val="00F87DA4"/>
    <w:rsid w:val="00F902F7"/>
    <w:rsid w:val="00F9030F"/>
    <w:rsid w:val="00F90DC5"/>
    <w:rsid w:val="00F91746"/>
    <w:rsid w:val="00F91752"/>
    <w:rsid w:val="00F91E39"/>
    <w:rsid w:val="00F92356"/>
    <w:rsid w:val="00F9261D"/>
    <w:rsid w:val="00F9262F"/>
    <w:rsid w:val="00F92650"/>
    <w:rsid w:val="00F92E78"/>
    <w:rsid w:val="00F9306D"/>
    <w:rsid w:val="00F93A7A"/>
    <w:rsid w:val="00F94086"/>
    <w:rsid w:val="00F9419B"/>
    <w:rsid w:val="00F946D4"/>
    <w:rsid w:val="00F94AB8"/>
    <w:rsid w:val="00F95075"/>
    <w:rsid w:val="00F95C0A"/>
    <w:rsid w:val="00F96F81"/>
    <w:rsid w:val="00F97180"/>
    <w:rsid w:val="00F97328"/>
    <w:rsid w:val="00F9740B"/>
    <w:rsid w:val="00F9741D"/>
    <w:rsid w:val="00F97515"/>
    <w:rsid w:val="00F979EB"/>
    <w:rsid w:val="00F97DAA"/>
    <w:rsid w:val="00F97EE4"/>
    <w:rsid w:val="00FA0809"/>
    <w:rsid w:val="00FA11A0"/>
    <w:rsid w:val="00FA146E"/>
    <w:rsid w:val="00FA14BA"/>
    <w:rsid w:val="00FA1ED7"/>
    <w:rsid w:val="00FA290E"/>
    <w:rsid w:val="00FA29B0"/>
    <w:rsid w:val="00FA3426"/>
    <w:rsid w:val="00FA3810"/>
    <w:rsid w:val="00FA413B"/>
    <w:rsid w:val="00FA4170"/>
    <w:rsid w:val="00FA42CC"/>
    <w:rsid w:val="00FA43F0"/>
    <w:rsid w:val="00FA459A"/>
    <w:rsid w:val="00FA4998"/>
    <w:rsid w:val="00FA5258"/>
    <w:rsid w:val="00FA638C"/>
    <w:rsid w:val="00FA69B8"/>
    <w:rsid w:val="00FA70EB"/>
    <w:rsid w:val="00FA74AA"/>
    <w:rsid w:val="00FA759A"/>
    <w:rsid w:val="00FA7761"/>
    <w:rsid w:val="00FA7C56"/>
    <w:rsid w:val="00FA7DB4"/>
    <w:rsid w:val="00FA7F18"/>
    <w:rsid w:val="00FB03B4"/>
    <w:rsid w:val="00FB1108"/>
    <w:rsid w:val="00FB11FD"/>
    <w:rsid w:val="00FB1370"/>
    <w:rsid w:val="00FB17A1"/>
    <w:rsid w:val="00FB17E6"/>
    <w:rsid w:val="00FB19D9"/>
    <w:rsid w:val="00FB19E8"/>
    <w:rsid w:val="00FB1DCD"/>
    <w:rsid w:val="00FB2031"/>
    <w:rsid w:val="00FB2979"/>
    <w:rsid w:val="00FB29CA"/>
    <w:rsid w:val="00FB3A0D"/>
    <w:rsid w:val="00FB3F22"/>
    <w:rsid w:val="00FB40BE"/>
    <w:rsid w:val="00FB46C6"/>
    <w:rsid w:val="00FB4EF3"/>
    <w:rsid w:val="00FB5BD9"/>
    <w:rsid w:val="00FB5E09"/>
    <w:rsid w:val="00FB6BC6"/>
    <w:rsid w:val="00FB7390"/>
    <w:rsid w:val="00FB754A"/>
    <w:rsid w:val="00FB7A5C"/>
    <w:rsid w:val="00FC00C8"/>
    <w:rsid w:val="00FC0151"/>
    <w:rsid w:val="00FC0424"/>
    <w:rsid w:val="00FC0B9C"/>
    <w:rsid w:val="00FC1334"/>
    <w:rsid w:val="00FC142B"/>
    <w:rsid w:val="00FC156B"/>
    <w:rsid w:val="00FC2256"/>
    <w:rsid w:val="00FC2CD7"/>
    <w:rsid w:val="00FC2D80"/>
    <w:rsid w:val="00FC2EC8"/>
    <w:rsid w:val="00FC3060"/>
    <w:rsid w:val="00FC3FC6"/>
    <w:rsid w:val="00FC4960"/>
    <w:rsid w:val="00FC5487"/>
    <w:rsid w:val="00FC5F98"/>
    <w:rsid w:val="00FC5FEC"/>
    <w:rsid w:val="00FC639E"/>
    <w:rsid w:val="00FC645D"/>
    <w:rsid w:val="00FC65DA"/>
    <w:rsid w:val="00FC6809"/>
    <w:rsid w:val="00FC6AED"/>
    <w:rsid w:val="00FC7185"/>
    <w:rsid w:val="00FC77A1"/>
    <w:rsid w:val="00FC7B20"/>
    <w:rsid w:val="00FD0105"/>
    <w:rsid w:val="00FD04C3"/>
    <w:rsid w:val="00FD0ABD"/>
    <w:rsid w:val="00FD1116"/>
    <w:rsid w:val="00FD161C"/>
    <w:rsid w:val="00FD1CC4"/>
    <w:rsid w:val="00FD1D8E"/>
    <w:rsid w:val="00FD1E69"/>
    <w:rsid w:val="00FD28F9"/>
    <w:rsid w:val="00FD2C59"/>
    <w:rsid w:val="00FD2CC7"/>
    <w:rsid w:val="00FD2EAD"/>
    <w:rsid w:val="00FD3B8C"/>
    <w:rsid w:val="00FD469E"/>
    <w:rsid w:val="00FD4AAC"/>
    <w:rsid w:val="00FD4FC3"/>
    <w:rsid w:val="00FD52A0"/>
    <w:rsid w:val="00FD52BE"/>
    <w:rsid w:val="00FD52FC"/>
    <w:rsid w:val="00FD53EB"/>
    <w:rsid w:val="00FD590C"/>
    <w:rsid w:val="00FD5B84"/>
    <w:rsid w:val="00FD6FC3"/>
    <w:rsid w:val="00FD75DD"/>
    <w:rsid w:val="00FD75FC"/>
    <w:rsid w:val="00FD7AD6"/>
    <w:rsid w:val="00FD7B5F"/>
    <w:rsid w:val="00FD7E28"/>
    <w:rsid w:val="00FE044B"/>
    <w:rsid w:val="00FE0555"/>
    <w:rsid w:val="00FE05CB"/>
    <w:rsid w:val="00FE0633"/>
    <w:rsid w:val="00FE097F"/>
    <w:rsid w:val="00FE0A94"/>
    <w:rsid w:val="00FE0B8D"/>
    <w:rsid w:val="00FE0EA1"/>
    <w:rsid w:val="00FE1092"/>
    <w:rsid w:val="00FE163C"/>
    <w:rsid w:val="00FE1A61"/>
    <w:rsid w:val="00FE1C36"/>
    <w:rsid w:val="00FE1DE1"/>
    <w:rsid w:val="00FE2220"/>
    <w:rsid w:val="00FE23B3"/>
    <w:rsid w:val="00FE2628"/>
    <w:rsid w:val="00FE2DF5"/>
    <w:rsid w:val="00FE34B0"/>
    <w:rsid w:val="00FE3931"/>
    <w:rsid w:val="00FE3C38"/>
    <w:rsid w:val="00FE3C79"/>
    <w:rsid w:val="00FE44FA"/>
    <w:rsid w:val="00FE4A5F"/>
    <w:rsid w:val="00FE4CD0"/>
    <w:rsid w:val="00FE504B"/>
    <w:rsid w:val="00FE5144"/>
    <w:rsid w:val="00FE54D2"/>
    <w:rsid w:val="00FE5E8B"/>
    <w:rsid w:val="00FE676E"/>
    <w:rsid w:val="00FE687C"/>
    <w:rsid w:val="00FE6C1B"/>
    <w:rsid w:val="00FE73B9"/>
    <w:rsid w:val="00FE761D"/>
    <w:rsid w:val="00FE7AA5"/>
    <w:rsid w:val="00FE7BD8"/>
    <w:rsid w:val="00FE7EEA"/>
    <w:rsid w:val="00FE7FE6"/>
    <w:rsid w:val="00FF0AAC"/>
    <w:rsid w:val="00FF0E06"/>
    <w:rsid w:val="00FF1116"/>
    <w:rsid w:val="00FF189F"/>
    <w:rsid w:val="00FF1A27"/>
    <w:rsid w:val="00FF3D8D"/>
    <w:rsid w:val="00FF43BD"/>
    <w:rsid w:val="00FF49F5"/>
    <w:rsid w:val="00FF5046"/>
    <w:rsid w:val="00FF58B5"/>
    <w:rsid w:val="00FF5C3B"/>
    <w:rsid w:val="00FF6132"/>
    <w:rsid w:val="00FF64E9"/>
    <w:rsid w:val="00FF65F5"/>
    <w:rsid w:val="00FF6CD9"/>
    <w:rsid w:val="00FF73F9"/>
    <w:rsid w:val="00FF7A8C"/>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19EAE0FE-04E8-4DD6-BB52-286F4138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0"/>
    <w:qFormat/>
    <w:rsid w:val="004B3C92"/>
    <w:pPr>
      <w:spacing w:before="120"/>
      <w:outlineLvl w:val="2"/>
    </w:pPr>
    <w:rPr>
      <w:sz w:val="28"/>
    </w:rPr>
  </w:style>
  <w:style w:type="paragraph" w:styleId="4">
    <w:name w:val="heading 4"/>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uiPriority w:val="22"/>
    <w:qFormat/>
    <w:rsid w:val="00B75F7D"/>
    <w:rPr>
      <w:b/>
      <w:bCs/>
    </w:rPr>
  </w:style>
  <w:style w:type="paragraph" w:styleId="ae">
    <w:name w:val="footer"/>
    <w:basedOn w:val="a6"/>
    <w:rsid w:val="004B3C92"/>
    <w:pPr>
      <w:jc w:val="center"/>
    </w:pPr>
    <w:rPr>
      <w:i/>
    </w:rPr>
  </w:style>
  <w:style w:type="paragraph" w:customStyle="1" w:styleId="80">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0"/>
    <w:semiHidden/>
    <w:rsid w:val="004B3C92"/>
    <w:pPr>
      <w:ind w:left="1134" w:hanging="1134"/>
    </w:pPr>
  </w:style>
  <w:style w:type="paragraph" w:customStyle="1" w:styleId="20">
    <w:name w:val="目录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0">
    <w:name w:val="目录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0">
    <w:name w:val="目录 6"/>
    <w:basedOn w:val="51"/>
    <w:next w:val="a"/>
    <w:semiHidden/>
    <w:rsid w:val="004B3C92"/>
    <w:pPr>
      <w:ind w:left="1985" w:hanging="1985"/>
    </w:pPr>
  </w:style>
  <w:style w:type="paragraph" w:customStyle="1" w:styleId="70">
    <w:name w:val="目录 7"/>
    <w:basedOn w:val="60"/>
    <w:next w:val="a"/>
    <w:semiHidden/>
    <w:rsid w:val="004B3C92"/>
    <w:pPr>
      <w:ind w:left="2268" w:hanging="2268"/>
    </w:pPr>
  </w:style>
  <w:style w:type="paragraph" w:styleId="23">
    <w:name w:val="List Bullet 2"/>
    <w:basedOn w:val="af2"/>
    <w:rsid w:val="004B3C92"/>
    <w:pPr>
      <w:ind w:left="851"/>
    </w:pPr>
  </w:style>
  <w:style w:type="paragraph" w:styleId="32">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Editor's Noteormal"/>
    <w:basedOn w:val="NO"/>
    <w:link w:val="EditorsNoteChar"/>
    <w:qFormat/>
    <w:rsid w:val="004B3C92"/>
    <w:rPr>
      <w:color w:val="FF0000"/>
    </w:rPr>
  </w:style>
  <w:style w:type="paragraph" w:styleId="af2">
    <w:name w:val="List Bullet"/>
    <w:basedOn w:val="a5"/>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4"/>
    <w:link w:val="B2Char"/>
    <w:rsid w:val="004B3C92"/>
  </w:style>
  <w:style w:type="paragraph" w:customStyle="1" w:styleId="B3">
    <w:name w:val="B3"/>
    <w:basedOn w:val="33"/>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qFormat/>
    <w:rsid w:val="00FB11FD"/>
    <w:pPr>
      <w:spacing w:after="120"/>
    </w:pPr>
    <w:rPr>
      <w:rFonts w:ascii="Arial" w:eastAsia="宋体" w:hAnsi="Arial"/>
      <w:lang w:val="en-GB" w:eastAsia="en-US"/>
    </w:rPr>
  </w:style>
  <w:style w:type="character" w:customStyle="1" w:styleId="CRCoverPageZchn">
    <w:name w:val="CR Cover Page Zchn"/>
    <w:link w:val="CRCoverPage"/>
    <w:qFormat/>
    <w:rsid w:val="00FB11FD"/>
    <w:rPr>
      <w:rFonts w:ascii="Arial" w:eastAsia="宋体" w:hAnsi="Arial"/>
      <w:lang w:val="en-GB" w:eastAsia="en-US"/>
    </w:rPr>
  </w:style>
  <w:style w:type="table" w:styleId="af7">
    <w:name w:val="Table Grid"/>
    <w:basedOn w:val="a1"/>
    <w:uiPriority w:val="39"/>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8">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9"/>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a">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b"/>
    <w:qFormat/>
    <w:rsid w:val="00C43056"/>
    <w:pPr>
      <w:overflowPunct/>
      <w:snapToGrid w:val="0"/>
      <w:spacing w:after="120"/>
      <w:jc w:val="center"/>
      <w:textAlignment w:val="auto"/>
    </w:pPr>
    <w:rPr>
      <w:rFonts w:eastAsiaTheme="minorEastAsia"/>
      <w:b/>
      <w:bCs/>
      <w:lang w:val="en-US"/>
    </w:rPr>
  </w:style>
  <w:style w:type="character" w:customStyle="1" w:styleId="afb">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a"/>
    <w:rsid w:val="00C43056"/>
    <w:rPr>
      <w:rFonts w:eastAsiaTheme="minorEastAsia"/>
      <w:b/>
      <w:bCs/>
      <w:lang w:eastAsia="en-US"/>
    </w:rPr>
  </w:style>
  <w:style w:type="character" w:customStyle="1" w:styleId="af9">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8"/>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paragraph" w:styleId="afc">
    <w:name w:val="Revision"/>
    <w:hidden/>
    <w:uiPriority w:val="99"/>
    <w:semiHidden/>
    <w:rsid w:val="00E83023"/>
    <w:rPr>
      <w:rFonts w:eastAsia="Times New Roman"/>
      <w:lang w:val="en-GB" w:eastAsia="en-US"/>
    </w:rPr>
  </w:style>
  <w:style w:type="character" w:customStyle="1" w:styleId="afd">
    <w:name w:val="列出段落 字符"/>
    <w:link w:val="afe"/>
    <w:uiPriority w:val="99"/>
    <w:qFormat/>
    <w:locked/>
    <w:rsid w:val="00F946D4"/>
    <w:rPr>
      <w:rFonts w:ascii="Calibri" w:eastAsia="Calibri" w:hAnsi="Calibri" w:cs="Calibri"/>
      <w:sz w:val="22"/>
      <w:szCs w:val="22"/>
      <w:lang w:eastAsia="zh-CN"/>
    </w:rPr>
  </w:style>
  <w:style w:type="paragraph" w:customStyle="1" w:styleId="afe">
    <w:basedOn w:val="a"/>
    <w:next w:val="af8"/>
    <w:link w:val="afd"/>
    <w:uiPriority w:val="99"/>
    <w:qFormat/>
    <w:rsid w:val="00F946D4"/>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paragraph" w:customStyle="1" w:styleId="12">
    <w:name w:val="列表段落1"/>
    <w:basedOn w:val="a"/>
    <w:rsid w:val="005201AC"/>
    <w:pPr>
      <w:spacing w:before="100" w:beforeAutospacing="1"/>
      <w:ind w:left="720"/>
      <w:contextualSpacing/>
    </w:pPr>
    <w:rPr>
      <w:rFonts w:eastAsia="宋体"/>
      <w:sz w:val="24"/>
      <w:szCs w:val="24"/>
      <w:lang w:val="en-US" w:eastAsia="zh-CN"/>
    </w:rPr>
  </w:style>
  <w:style w:type="character" w:customStyle="1" w:styleId="15">
    <w:name w:val="15"/>
    <w:rsid w:val="004E6DCA"/>
    <w:rPr>
      <w:rFonts w:ascii="CG Times (WN)" w:hAnsi="CG Times (WN)" w:hint="default"/>
      <w:color w:val="0000FF"/>
      <w:u w:val="single"/>
    </w:rPr>
  </w:style>
  <w:style w:type="paragraph" w:customStyle="1" w:styleId="13">
    <w:name w:val="正文1"/>
    <w:rsid w:val="001168F3"/>
    <w:pPr>
      <w:jc w:val="both"/>
    </w:pPr>
    <w:rPr>
      <w:rFonts w:ascii="Calibri" w:eastAsia="宋体" w:hAnsi="Calibri" w:cs="Calibri"/>
      <w:kern w:val="2"/>
      <w:sz w:val="21"/>
      <w:szCs w:val="21"/>
    </w:rPr>
  </w:style>
  <w:style w:type="character" w:customStyle="1" w:styleId="high-light-bg">
    <w:name w:val="high-light-bg"/>
    <w:basedOn w:val="a0"/>
    <w:rsid w:val="00E3759C"/>
  </w:style>
  <w:style w:type="character" w:customStyle="1" w:styleId="50">
    <w:name w:val="标题 5 字符"/>
    <w:basedOn w:val="a0"/>
    <w:link w:val="5"/>
    <w:rsid w:val="00020EC4"/>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7597072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663777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2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F3B315E-B5D4-4E58-BD63-B27FC97EB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7023</TotalTime>
  <Pages>5</Pages>
  <Words>1730</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11568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China Telecom</cp:lastModifiedBy>
  <cp:revision>1101</cp:revision>
  <cp:lastPrinted>2014-08-13T09:20:00Z</cp:lastPrinted>
  <dcterms:created xsi:type="dcterms:W3CDTF">2020-05-17T04:12:00Z</dcterms:created>
  <dcterms:modified xsi:type="dcterms:W3CDTF">2023-05-12T02:22:00Z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